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9A19" w14:textId="77777777" w:rsidR="00A523B2" w:rsidRDefault="00A523B2" w:rsidP="00A523B2">
      <w:pPr>
        <w:spacing w:after="0" w:line="240" w:lineRule="auto"/>
        <w:jc w:val="center"/>
        <w:rPr>
          <w:rFonts w:ascii="Century" w:eastAsia="Times New Roman" w:hAnsi="Century" w:cs="Times New Roman"/>
          <w:kern w:val="0"/>
          <w:sz w:val="24"/>
          <w:szCs w:val="24"/>
          <w:lang w:eastAsia="sl-SI"/>
          <w14:ligatures w14:val="none"/>
        </w:rPr>
      </w:pPr>
    </w:p>
    <w:p w14:paraId="734FBDDF" w14:textId="77777777" w:rsidR="00A523B2" w:rsidRPr="00E45271" w:rsidRDefault="00A523B2" w:rsidP="00A523B2">
      <w:pPr>
        <w:spacing w:after="0" w:line="240" w:lineRule="auto"/>
        <w:jc w:val="center"/>
        <w:rPr>
          <w:rFonts w:ascii="Century" w:eastAsia="Times New Roman" w:hAnsi="Century" w:cs="Times New Roman"/>
          <w:kern w:val="0"/>
          <w:sz w:val="24"/>
          <w:szCs w:val="24"/>
          <w:lang w:eastAsia="sl-SI"/>
          <w14:ligatures w14:val="none"/>
        </w:rPr>
      </w:pPr>
      <w:r>
        <w:rPr>
          <w:noProof/>
        </w:rPr>
        <w:drawing>
          <wp:inline distT="0" distB="0" distL="0" distR="0" wp14:anchorId="7EE44265" wp14:editId="15D41302">
            <wp:extent cx="1219048" cy="576000"/>
            <wp:effectExtent l="0" t="0" r="635" b="0"/>
            <wp:docPr id="6" name="Slika 6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71">
        <w:rPr>
          <w:rFonts w:ascii="Times New Roman" w:eastAsia="Times New Roman" w:hAnsi="Times New Roman" w:cs="Times New Roman"/>
          <w:noProof/>
          <w:kern w:val="0"/>
          <w:sz w:val="18"/>
          <w:szCs w:val="18"/>
          <w:lang w:eastAsia="sl-SI"/>
          <w14:ligatures w14:val="none"/>
        </w:rPr>
        <w:drawing>
          <wp:anchor distT="0" distB="0" distL="114300" distR="114300" simplePos="0" relativeHeight="251660288" behindDoc="0" locked="0" layoutInCell="1" allowOverlap="1" wp14:anchorId="03E9E003" wp14:editId="3E4393FA">
            <wp:simplePos x="0" y="0"/>
            <wp:positionH relativeFrom="column">
              <wp:posOffset>4483100</wp:posOffset>
            </wp:positionH>
            <wp:positionV relativeFrom="paragraph">
              <wp:posOffset>679450</wp:posOffset>
            </wp:positionV>
            <wp:extent cx="698500" cy="464185"/>
            <wp:effectExtent l="0" t="0" r="6350" b="0"/>
            <wp:wrapTopAndBottom/>
            <wp:docPr id="5" name="Slika 5" descr="Slovensko zdravni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o zdravniško druš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7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drawing>
          <wp:anchor distT="0" distB="0" distL="114300" distR="114300" simplePos="0" relativeHeight="251659264" behindDoc="0" locked="0" layoutInCell="1" allowOverlap="1" wp14:anchorId="4190C333" wp14:editId="699D4C26">
            <wp:simplePos x="0" y="0"/>
            <wp:positionH relativeFrom="column">
              <wp:posOffset>1663700</wp:posOffset>
            </wp:positionH>
            <wp:positionV relativeFrom="paragraph">
              <wp:posOffset>635000</wp:posOffset>
            </wp:positionV>
            <wp:extent cx="495300" cy="495300"/>
            <wp:effectExtent l="0" t="0" r="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7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drawing>
          <wp:inline distT="0" distB="0" distL="0" distR="0" wp14:anchorId="527F38BA" wp14:editId="75B01920">
            <wp:extent cx="1224001" cy="576000"/>
            <wp:effectExtent l="0" t="0" r="0" b="0"/>
            <wp:docPr id="3" name="Slika 2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-um-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F98A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</w:pPr>
    </w:p>
    <w:p w14:paraId="45F901C4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kern w:val="0"/>
          <w:sz w:val="36"/>
          <w:lang w:eastAsia="sl-SI"/>
          <w14:ligatures w14:val="none"/>
        </w:rPr>
      </w:pPr>
      <w:r w:rsidRPr="00E45271">
        <w:rPr>
          <w:rFonts w:ascii="Tahoma" w:eastAsia="Times New Roman" w:hAnsi="Tahoma" w:cs="Tahoma"/>
          <w:b/>
          <w:bCs/>
          <w:i/>
          <w:kern w:val="0"/>
          <w:sz w:val="36"/>
          <w:lang w:eastAsia="sl-SI"/>
          <w14:ligatures w14:val="none"/>
        </w:rPr>
        <w:t>MEDICINA, PRAVO IN DRUŽBA</w:t>
      </w:r>
    </w:p>
    <w:p w14:paraId="7CC5A5D9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kern w:val="0"/>
          <w:sz w:val="28"/>
          <w:lang w:eastAsia="sl-SI"/>
          <w14:ligatures w14:val="none"/>
        </w:rPr>
      </w:pPr>
      <w:r w:rsidRPr="00E45271">
        <w:rPr>
          <w:rFonts w:ascii="Tahoma" w:eastAsia="Times New Roman" w:hAnsi="Tahoma" w:cs="Tahoma"/>
          <w:b/>
          <w:bCs/>
          <w:i/>
          <w:kern w:val="0"/>
          <w:sz w:val="28"/>
          <w:lang w:eastAsia="sl-SI"/>
          <w14:ligatures w14:val="none"/>
        </w:rPr>
        <w:t>3</w:t>
      </w:r>
      <w:r>
        <w:rPr>
          <w:rFonts w:ascii="Tahoma" w:eastAsia="Times New Roman" w:hAnsi="Tahoma" w:cs="Tahoma"/>
          <w:b/>
          <w:bCs/>
          <w:i/>
          <w:kern w:val="0"/>
          <w:sz w:val="28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/>
          <w:bCs/>
          <w:i/>
          <w:kern w:val="0"/>
          <w:sz w:val="28"/>
          <w:lang w:eastAsia="sl-SI"/>
          <w14:ligatures w14:val="none"/>
        </w:rPr>
        <w:t>. posvetovanje</w:t>
      </w:r>
    </w:p>
    <w:p w14:paraId="45787A61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</w:pPr>
    </w:p>
    <w:p w14:paraId="39FBC184" w14:textId="77777777" w:rsidR="00A523B2" w:rsidRPr="00E45271" w:rsidRDefault="00A523B2" w:rsidP="00A523B2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</w:pPr>
      <w:r w:rsidRPr="00E45271"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Maribor,</w:t>
      </w:r>
      <w:r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2</w:t>
      </w:r>
      <w:r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. in 2</w:t>
      </w:r>
      <w:r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. marec 202</w:t>
      </w:r>
      <w:r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3</w:t>
      </w:r>
    </w:p>
    <w:p w14:paraId="0A3BBC79" w14:textId="77777777" w:rsidR="00A523B2" w:rsidRPr="00E45271" w:rsidRDefault="00A523B2" w:rsidP="00A523B2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</w:pPr>
      <w:r w:rsidRPr="00E45271"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  <w:t>Univerza v Mariboru, Slomškov trg 15, 2000 Maribor, Slovenija</w:t>
      </w:r>
    </w:p>
    <w:p w14:paraId="30BA276E" w14:textId="77777777" w:rsidR="00A523B2" w:rsidRPr="00E45271" w:rsidRDefault="00A523B2" w:rsidP="00A523B2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kern w:val="0"/>
          <w:sz w:val="28"/>
          <w:lang w:eastAsia="sl-SI"/>
          <w14:ligatures w14:val="none"/>
        </w:rPr>
      </w:pPr>
    </w:p>
    <w:p w14:paraId="708766A6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Četrtek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, 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3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. marec 202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3</w:t>
      </w:r>
    </w:p>
    <w:p w14:paraId="02FC27D1" w14:textId="77777777" w:rsidR="00351F24" w:rsidRDefault="00351F24" w:rsidP="00351F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kern w:val="0"/>
          <w14:ligatures w14:val="none"/>
        </w:rPr>
      </w:pPr>
    </w:p>
    <w:p w14:paraId="7E44AB10" w14:textId="36840D3A" w:rsidR="00A523B2" w:rsidRPr="00E45271" w:rsidRDefault="00A523B2" w:rsidP="00351F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kern w:val="0"/>
          <w14:ligatures w14:val="none"/>
        </w:rPr>
      </w:pPr>
      <w:r w:rsidRPr="00E45271">
        <w:rPr>
          <w:rFonts w:ascii="Tahoma" w:eastAsia="Times New Roman" w:hAnsi="Tahoma" w:cs="Tahoma"/>
          <w:kern w:val="0"/>
          <w14:ligatures w14:val="none"/>
        </w:rPr>
        <w:t xml:space="preserve">09.00 - 09.15: </w:t>
      </w:r>
      <w:r w:rsidR="00351F24">
        <w:rPr>
          <w:rFonts w:ascii="Tahoma" w:eastAsia="Times New Roman" w:hAnsi="Tahoma" w:cs="Tahoma"/>
          <w:kern w:val="0"/>
          <w14:ligatures w14:val="none"/>
        </w:rPr>
        <w:t xml:space="preserve">    </w:t>
      </w:r>
      <w:r w:rsidRPr="00E45271">
        <w:rPr>
          <w:rFonts w:ascii="Tahoma" w:eastAsia="Times New Roman" w:hAnsi="Tahoma" w:cs="Tahoma"/>
          <w:kern w:val="0"/>
          <w14:ligatures w14:val="none"/>
        </w:rPr>
        <w:t xml:space="preserve">Otvoritev: Rektor Univerze v Mariboru </w:t>
      </w:r>
      <w:r w:rsidR="00415310" w:rsidRPr="00415310">
        <w:rPr>
          <w:rFonts w:ascii="Tahoma" w:eastAsia="Times New Roman" w:hAnsi="Tahoma" w:cs="Tahoma"/>
          <w:b/>
          <w:bCs/>
          <w:kern w:val="0"/>
          <w14:ligatures w14:val="none"/>
        </w:rPr>
        <w:t>red. prof. dr.</w:t>
      </w:r>
      <w:r w:rsidR="00415310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14:ligatures w14:val="none"/>
        </w:rPr>
        <w:t>Zdravko Kačič</w:t>
      </w:r>
    </w:p>
    <w:p w14:paraId="20E7BF2D" w14:textId="6606AE0B" w:rsidR="00A523B2" w:rsidRPr="00E45271" w:rsidRDefault="00A523B2" w:rsidP="00351F24">
      <w:pPr>
        <w:autoSpaceDE w:val="0"/>
        <w:autoSpaceDN w:val="0"/>
        <w:adjustRightInd w:val="0"/>
        <w:spacing w:after="120" w:line="240" w:lineRule="auto"/>
        <w:ind w:left="1701" w:hanging="1701"/>
        <w:jc w:val="both"/>
        <w:rPr>
          <w:rFonts w:ascii="Tahoma" w:eastAsia="Times New Roman" w:hAnsi="Tahoma" w:cs="Tahoma"/>
          <w:b/>
          <w:kern w:val="0"/>
          <w14:ligatures w14:val="none"/>
        </w:rPr>
      </w:pPr>
      <w:r w:rsidRPr="00E45271">
        <w:rPr>
          <w:rFonts w:ascii="Tahoma" w:eastAsia="Times New Roman" w:hAnsi="Tahoma" w:cs="Tahoma"/>
          <w:kern w:val="0"/>
          <w14:ligatures w14:val="none"/>
        </w:rPr>
        <w:t>09.15 - 09.30:</w:t>
      </w:r>
      <w:r w:rsidRPr="00E45271">
        <w:rPr>
          <w:rFonts w:ascii="Tahoma" w:eastAsia="Times New Roman" w:hAnsi="Tahoma" w:cs="Tahoma"/>
          <w:kern w:val="0"/>
          <w14:ligatures w14:val="none"/>
        </w:rPr>
        <w:tab/>
      </w:r>
      <w:r w:rsidRPr="00E45271">
        <w:rPr>
          <w:rFonts w:ascii="Tahoma" w:eastAsia="Times New Roman" w:hAnsi="Tahoma" w:cs="Tahoma"/>
          <w:bCs/>
          <w:kern w:val="0"/>
          <w14:ligatures w14:val="none"/>
        </w:rPr>
        <w:t xml:space="preserve">Uvodni nagovori </w:t>
      </w:r>
      <w:r w:rsidR="00704112" w:rsidRPr="005D73B2">
        <w:rPr>
          <w:rFonts w:ascii="Tahoma" w:eastAsia="Times New Roman" w:hAnsi="Tahoma" w:cs="Tahoma"/>
          <w:b/>
          <w:kern w:val="0"/>
          <w14:ligatures w14:val="none"/>
        </w:rPr>
        <w:t>Župan M</w:t>
      </w:r>
      <w:r w:rsidR="00704112">
        <w:rPr>
          <w:rFonts w:ascii="Tahoma" w:eastAsia="Times New Roman" w:hAnsi="Tahoma" w:cs="Tahoma"/>
          <w:b/>
          <w:kern w:val="0"/>
          <w14:ligatures w14:val="none"/>
        </w:rPr>
        <w:t>estne občine</w:t>
      </w:r>
      <w:r w:rsidR="00704112" w:rsidRPr="005D73B2">
        <w:rPr>
          <w:rFonts w:ascii="Tahoma" w:eastAsia="Times New Roman" w:hAnsi="Tahoma" w:cs="Tahoma"/>
          <w:b/>
          <w:kern w:val="0"/>
          <w14:ligatures w14:val="none"/>
        </w:rPr>
        <w:t xml:space="preserve"> Maribor Saša Arsenovič</w:t>
      </w:r>
      <w:r w:rsidR="00704112">
        <w:rPr>
          <w:rFonts w:ascii="Tahoma" w:eastAsia="Times New Roman" w:hAnsi="Tahoma" w:cs="Tahoma"/>
          <w:b/>
          <w:kern w:val="0"/>
          <w14:ligatures w14:val="none"/>
        </w:rPr>
        <w:t xml:space="preserve">, </w:t>
      </w:r>
      <w:r w:rsidR="00415310" w:rsidRPr="00415310">
        <w:rPr>
          <w:rFonts w:ascii="Tahoma" w:eastAsia="Times New Roman" w:hAnsi="Tahoma" w:cs="Tahoma"/>
          <w:b/>
          <w:kern w:val="0"/>
          <w14:ligatures w14:val="none"/>
        </w:rPr>
        <w:t>prim.</w:t>
      </w:r>
      <w:r w:rsidR="00415310">
        <w:rPr>
          <w:rFonts w:ascii="Tahoma" w:eastAsia="Times New Roman" w:hAnsi="Tahoma" w:cs="Tahoma"/>
          <w:bCs/>
          <w:kern w:val="0"/>
          <w14:ligatures w14:val="none"/>
        </w:rPr>
        <w:t xml:space="preserve"> </w:t>
      </w:r>
      <w:r w:rsidR="001C6701" w:rsidRPr="000861A3">
        <w:rPr>
          <w:rFonts w:ascii="Tahoma" w:eastAsia="Times New Roman" w:hAnsi="Tahoma" w:cs="Tahoma"/>
          <w:b/>
          <w:kern w:val="0"/>
          <w14:ligatures w14:val="none"/>
        </w:rPr>
        <w:t>viš. pred.</w:t>
      </w:r>
      <w:r w:rsidR="001C6701">
        <w:rPr>
          <w:rFonts w:ascii="Tahoma" w:eastAsia="Times New Roman" w:hAnsi="Tahoma" w:cs="Tahoma"/>
          <w:bCs/>
          <w:kern w:val="0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14:ligatures w14:val="none"/>
        </w:rPr>
        <w:t>Jelka Reberšek Gorišek</w:t>
      </w:r>
      <w:r w:rsidR="00415310">
        <w:rPr>
          <w:rFonts w:ascii="Tahoma" w:eastAsia="Times New Roman" w:hAnsi="Tahoma" w:cs="Tahoma"/>
          <w:b/>
          <w:kern w:val="0"/>
          <w14:ligatures w14:val="none"/>
        </w:rPr>
        <w:t>, dr. med.</w:t>
      </w:r>
      <w:r w:rsidRPr="00E45271">
        <w:rPr>
          <w:rFonts w:ascii="Tahoma" w:eastAsia="Times New Roman" w:hAnsi="Tahoma" w:cs="Tahoma"/>
          <w:b/>
          <w:kern w:val="0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Cs/>
          <w:kern w:val="0"/>
          <w14:ligatures w14:val="none"/>
        </w:rPr>
        <w:t>in</w:t>
      </w:r>
      <w:r w:rsidRPr="00E45271">
        <w:rPr>
          <w:rFonts w:ascii="Tahoma" w:eastAsia="Times New Roman" w:hAnsi="Tahoma" w:cs="Tahoma"/>
          <w:b/>
          <w:kern w:val="0"/>
          <w14:ligatures w14:val="none"/>
        </w:rPr>
        <w:t xml:space="preserve"> </w:t>
      </w:r>
      <w:r w:rsidR="00415310">
        <w:rPr>
          <w:rFonts w:ascii="Tahoma" w:eastAsia="Times New Roman" w:hAnsi="Tahoma" w:cs="Tahoma"/>
          <w:b/>
          <w:kern w:val="0"/>
          <w14:ligatures w14:val="none"/>
        </w:rPr>
        <w:t xml:space="preserve">red. prof. dr. </w:t>
      </w:r>
      <w:r w:rsidRPr="00E45271">
        <w:rPr>
          <w:rFonts w:ascii="Tahoma" w:eastAsia="Times New Roman" w:hAnsi="Tahoma" w:cs="Tahoma"/>
          <w:b/>
          <w:kern w:val="0"/>
          <w14:ligatures w14:val="none"/>
        </w:rPr>
        <w:t>Vesna Rijavec</w:t>
      </w:r>
      <w:r w:rsidR="00415310">
        <w:rPr>
          <w:rFonts w:ascii="Tahoma" w:eastAsia="Times New Roman" w:hAnsi="Tahoma" w:cs="Tahoma"/>
          <w:b/>
          <w:kern w:val="0"/>
          <w14:ligatures w14:val="none"/>
        </w:rPr>
        <w:t>, univ. dipl. prav.</w:t>
      </w:r>
    </w:p>
    <w:p w14:paraId="759DD8A4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 xml:space="preserve">Prva sekcija: </w:t>
      </w:r>
      <w:r w:rsidRPr="00622E16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Predvidevanja za obvladovanje globalnih tveganj za zdravje v prihodnosti</w:t>
      </w:r>
    </w:p>
    <w:p w14:paraId="438D0DBB" w14:textId="36FBAE9E" w:rsidR="00A523B2" w:rsidRPr="00E45271" w:rsidRDefault="00DE79C0" w:rsidP="00A523B2">
      <w:pPr>
        <w:spacing w:after="0" w:line="240" w:lineRule="auto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Moderatorka: Nataša Markovič</w:t>
      </w:r>
    </w:p>
    <w:p w14:paraId="1554860B" w14:textId="3B045625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bookmarkStart w:id="0" w:name="_Hlk98922095"/>
      <w:bookmarkStart w:id="1" w:name="_Hlk94265182"/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09.30 </w:t>
      </w:r>
      <w:r w:rsidR="000F798F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-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09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.50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Minister za zdravje </w:t>
      </w:r>
      <w:r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Danijel Bešič Loredan</w:t>
      </w:r>
      <w:r w:rsidR="00415310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, dr. med.</w:t>
      </w:r>
      <w:r w:rsidR="00FB3F6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, spec</w:t>
      </w:r>
      <w:r w:rsidR="00F030A9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. </w:t>
      </w:r>
      <w:r w:rsidR="00FB3F6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ortopedske kirurgije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 xml:space="preserve">Strateški pogledi MZ </w:t>
      </w:r>
      <w:r w:rsidRPr="000B1978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>glede predvidevanj za obvladovanje globalnih tveganj za zdravje v prihodnosti</w:t>
      </w:r>
    </w:p>
    <w:bookmarkEnd w:id="0"/>
    <w:p w14:paraId="66A715EE" w14:textId="1DA84E3C" w:rsidR="00A523B2" w:rsidRPr="00E45271" w:rsidRDefault="00A523B2" w:rsidP="00670AE9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09.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50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0F798F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-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10.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10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="00670AE9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Ministrica za pravosodje dr. Dominika Švarc Pipan, univ. dipl. prav.</w:t>
      </w:r>
      <w:r w:rsidR="00670AE9"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:</w:t>
      </w:r>
      <w:r w:rsidR="00670AE9"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670AE9" w:rsidRPr="009659B2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 xml:space="preserve">Legalnost, demokratičnost, fleksibilnost, etičnost, družbena sprejemljivost pravne ureditve v času pandemij </w:t>
      </w:r>
    </w:p>
    <w:p w14:paraId="7A36D6D8" w14:textId="77777777" w:rsidR="00670AE9" w:rsidRPr="00E45271" w:rsidRDefault="00A523B2" w:rsidP="00670AE9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10.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0 - 10.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0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="00670AE9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dr. Anne-Katrin Bock, univ. dipl. mikrobiolog.</w:t>
      </w:r>
      <w:r w:rsidR="00670AE9"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: </w:t>
      </w:r>
      <w:r w:rsidR="00670AE9" w:rsidRPr="00E60BD6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>Strategic foresight for policy</w:t>
      </w:r>
    </w:p>
    <w:p w14:paraId="52DA94C6" w14:textId="2DFD4D37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10.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0 - 10.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</w:t>
      </w:r>
      <w:r w:rsidRPr="00E45271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="005F7CED" w:rsidRPr="005F7CED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prof. dr.</w:t>
      </w:r>
      <w:r w:rsidR="005F7CED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Henrique Martins</w:t>
      </w:r>
      <w:r w:rsidR="005F7CED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, MD, </w:t>
      </w:r>
      <w:r w:rsidR="0091000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MPhil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: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  <w:t>EU Health Data Center and a common data strategy for public health</w:t>
      </w:r>
    </w:p>
    <w:p w14:paraId="268A6019" w14:textId="50185C65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color w:val="000000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0 - 11.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ab/>
      </w:r>
      <w:r w:rsidR="002A146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asist. </w:t>
      </w:r>
      <w:r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Zoran Simonović</w:t>
      </w:r>
      <w:r w:rsidR="00910005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, dr. med.</w:t>
      </w:r>
      <w:r w:rsidR="00F030A9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, spec. javnega zdravja</w:t>
      </w:r>
      <w:r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, Lea Knez</w:t>
      </w:r>
      <w:r w:rsidR="00F030A9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, dr. med., spec. infektologije</w:t>
      </w:r>
      <w:r w:rsidRPr="00E45271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color w:val="000000"/>
          <w:kern w:val="0"/>
          <w:lang w:eastAsia="sl-SI"/>
          <w14:ligatures w14:val="none"/>
        </w:rPr>
        <w:t>Pričakovana poglavitna globalna tveganja za zdravje</w:t>
      </w:r>
    </w:p>
    <w:p w14:paraId="259575B3" w14:textId="0FCF219E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11.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0 - 11.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ab/>
      </w:r>
      <w:r w:rsidR="00296B19">
        <w:rPr>
          <w:rFonts w:ascii="Tahoma" w:eastAsia="Times New Roman" w:hAnsi="Tahoma" w:cs="Tahoma"/>
          <w:kern w:val="0"/>
          <w:lang w:eastAsia="sl-SI"/>
          <w14:ligatures w14:val="none"/>
        </w:rPr>
        <w:t>ra</w:t>
      </w:r>
      <w:r w:rsidR="00657C44">
        <w:rPr>
          <w:rFonts w:ascii="Tahoma" w:eastAsia="Times New Roman" w:hAnsi="Tahoma" w:cs="Tahoma"/>
          <w:kern w:val="0"/>
          <w:lang w:eastAsia="sl-SI"/>
          <w14:ligatures w14:val="none"/>
        </w:rPr>
        <w:t>zprava</w:t>
      </w:r>
    </w:p>
    <w:p w14:paraId="540D303E" w14:textId="35897467" w:rsidR="00657C44" w:rsidRPr="00E45271" w:rsidRDefault="00657C44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r>
        <w:rPr>
          <w:rFonts w:ascii="Tahoma" w:eastAsia="Times New Roman" w:hAnsi="Tahoma" w:cs="Tahoma"/>
          <w:kern w:val="0"/>
          <w:lang w:eastAsia="sl-SI"/>
          <w14:ligatures w14:val="none"/>
        </w:rPr>
        <w:lastRenderedPageBreak/>
        <w:t>11.30 - 11.45      odmor za kavo</w:t>
      </w:r>
    </w:p>
    <w:p w14:paraId="71D12CF7" w14:textId="3318AB9A" w:rsidR="00A523B2" w:rsidRPr="00100DAF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>11.</w:t>
      </w:r>
      <w:r w:rsidR="00657C44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>45</w:t>
      </w:r>
      <w:r w:rsidRPr="00E45271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 xml:space="preserve"> - 1</w:t>
      </w:r>
      <w:r w:rsidR="00657C44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>.</w:t>
      </w:r>
      <w:r w:rsidR="00657C44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>05</w:t>
      </w:r>
      <w:r w:rsidRPr="00E45271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ab/>
      </w:r>
      <w:r w:rsidRPr="008958E9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Nuška Čakš Jager</w:t>
      </w:r>
      <w:r w:rsidR="00477C77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,</w:t>
      </w:r>
      <w:r w:rsidR="00477C77" w:rsidRPr="00477C77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 xml:space="preserve"> </w:t>
      </w:r>
      <w:r w:rsidR="00477C77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dr. med., spec. javnega zdravja</w:t>
      </w:r>
      <w:r w:rsidRPr="008958E9">
        <w:rPr>
          <w:rFonts w:ascii="Tahoma" w:eastAsia="Times New Roman" w:hAnsi="Tahoma" w:cs="Tahoma"/>
          <w:b/>
          <w:iCs/>
          <w:color w:val="000000"/>
          <w:kern w:val="0"/>
          <w:lang w:eastAsia="sl-SI"/>
          <w14:ligatures w14:val="none"/>
        </w:rPr>
        <w:t>:</w:t>
      </w:r>
      <w:r w:rsidRPr="008958E9">
        <w:rPr>
          <w:rFonts w:ascii="Tahoma" w:eastAsia="Times New Roman" w:hAnsi="Tahoma" w:cs="Tahoma"/>
          <w:bCs/>
          <w:iCs/>
          <w:color w:val="000000"/>
          <w:kern w:val="0"/>
          <w:lang w:eastAsia="sl-SI"/>
          <w14:ligatures w14:val="none"/>
        </w:rPr>
        <w:t xml:space="preserve"> </w:t>
      </w:r>
      <w:r w:rsidRPr="008958E9">
        <w:rPr>
          <w:rFonts w:ascii="Tahoma" w:eastAsia="Times New Roman" w:hAnsi="Tahoma" w:cs="Tahoma"/>
          <w:bCs/>
          <w:i/>
          <w:color w:val="000000"/>
          <w:kern w:val="0"/>
          <w:lang w:eastAsia="sl-SI"/>
          <w14:ligatures w14:val="none"/>
        </w:rPr>
        <w:t xml:space="preserve">Pripravljenost na večja tveganja za javno zdravje v okviru Mednarodnega zdravstvenega pravilnika  </w:t>
      </w:r>
    </w:p>
    <w:p w14:paraId="00B6F0E0" w14:textId="0198B5EC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0069C6"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0069C6">
        <w:rPr>
          <w:rFonts w:ascii="Tahoma" w:eastAsia="Times New Roman" w:hAnsi="Tahoma" w:cs="Tahoma"/>
          <w:bCs/>
          <w:kern w:val="0"/>
          <w:lang w:eastAsia="sl-SI"/>
          <w14:ligatures w14:val="none"/>
        </w:rPr>
        <w:t>05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- 12.</w:t>
      </w:r>
      <w:r w:rsidR="000069C6">
        <w:rPr>
          <w:rFonts w:ascii="Tahoma" w:eastAsia="Times New Roman" w:hAnsi="Tahoma" w:cs="Tahoma"/>
          <w:bCs/>
          <w:kern w:val="0"/>
          <w:lang w:eastAsia="sl-SI"/>
          <w14:ligatures w14:val="none"/>
        </w:rPr>
        <w:t>25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ab/>
      </w:r>
      <w:r w:rsidR="00477C7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prof. dr. </w:t>
      </w:r>
      <w:r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Vojko Flis</w:t>
      </w:r>
      <w:r w:rsidR="00477C7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, dr. med.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: </w:t>
      </w:r>
      <w:bookmarkStart w:id="2" w:name="_Hlk94265205"/>
      <w:bookmarkEnd w:id="1"/>
      <w:r w:rsidRPr="00646C96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>Problem vzdržnosti zdravstvenih sistemov glede na predvidevanja globalnih tveganj za zdravje</w:t>
      </w:r>
    </w:p>
    <w:p w14:paraId="7915A321" w14:textId="0EBDEC43" w:rsidR="00813952" w:rsidRPr="00C2433E" w:rsidRDefault="00A523B2" w:rsidP="00813952">
      <w:pPr>
        <w:ind w:left="1701" w:hanging="1695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.</w:t>
      </w:r>
      <w:r w:rsidR="000069C6">
        <w:rPr>
          <w:rFonts w:ascii="Tahoma" w:eastAsia="Times New Roman" w:hAnsi="Tahoma" w:cs="Tahoma"/>
          <w:kern w:val="0"/>
          <w:lang w:eastAsia="sl-SI"/>
          <w14:ligatures w14:val="none"/>
        </w:rPr>
        <w:t>25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0069C6">
        <w:rPr>
          <w:rFonts w:ascii="Tahoma" w:eastAsia="Times New Roman" w:hAnsi="Tahoma" w:cs="Tahoma"/>
          <w:kern w:val="0"/>
          <w:lang w:eastAsia="sl-SI"/>
          <w14:ligatures w14:val="none"/>
        </w:rPr>
        <w:t>–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2</w:t>
      </w:r>
      <w:r w:rsidR="000069C6">
        <w:rPr>
          <w:rFonts w:ascii="Tahoma" w:eastAsia="Times New Roman" w:hAnsi="Tahoma" w:cs="Tahoma"/>
          <w:kern w:val="0"/>
          <w:lang w:eastAsia="sl-SI"/>
          <w14:ligatures w14:val="none"/>
        </w:rPr>
        <w:t>.45</w:t>
      </w:r>
      <w:r w:rsidRPr="00E45271">
        <w:rPr>
          <w:rFonts w:ascii="Tahoma" w:eastAsia="Times New Roman" w:hAnsi="Tahoma" w:cs="Times New Roman"/>
          <w:kern w:val="0"/>
          <w:sz w:val="24"/>
          <w:szCs w:val="24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imes New Roman"/>
          <w:kern w:val="0"/>
          <w:sz w:val="24"/>
          <w:szCs w:val="24"/>
          <w:lang w:eastAsia="sl-SI"/>
          <w14:ligatures w14:val="none"/>
        </w:rPr>
        <w:tab/>
      </w:r>
      <w:r w:rsidR="00392A80">
        <w:rPr>
          <w:rFonts w:ascii="Tahoma" w:eastAsia="Times New Roman" w:hAnsi="Tahoma" w:cs="Times New Roman"/>
          <w:b/>
          <w:bCs/>
          <w:kern w:val="0"/>
          <w:sz w:val="24"/>
          <w:szCs w:val="24"/>
          <w:lang w:eastAsia="sl-SI"/>
          <w14:ligatures w14:val="none"/>
        </w:rPr>
        <w:t>prof. dr. Muhamed Turkanović</w:t>
      </w:r>
      <w:r w:rsidR="00D7150A">
        <w:rPr>
          <w:rFonts w:ascii="Tahoma" w:eastAsia="Times New Roman" w:hAnsi="Tahoma" w:cs="Times New Roman"/>
          <w:b/>
          <w:bCs/>
          <w:kern w:val="0"/>
          <w:sz w:val="24"/>
          <w:szCs w:val="24"/>
          <w:lang w:eastAsia="sl-SI"/>
          <w14:ligatures w14:val="none"/>
        </w:rPr>
        <w:t>, FERI</w:t>
      </w:r>
      <w:r w:rsidRPr="00E45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  <w:t xml:space="preserve">: </w:t>
      </w:r>
      <w:r w:rsidR="00813952" w:rsidRPr="00284E65"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  <w:t>Naslavljanje izzivov digitalne preobrazbe zdravstva skozi prizmo naprednih digitalnih tehnologij in podpornih institucij</w:t>
      </w:r>
    </w:p>
    <w:p w14:paraId="09848E40" w14:textId="216A318F" w:rsidR="00A523B2" w:rsidRDefault="00A523B2" w:rsidP="00813952">
      <w:pPr>
        <w:spacing w:before="120" w:after="120" w:line="240" w:lineRule="auto"/>
        <w:ind w:left="1701" w:hanging="1701"/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.</w:t>
      </w:r>
      <w:r w:rsidR="000069C6">
        <w:rPr>
          <w:rFonts w:ascii="Tahoma" w:eastAsia="Times New Roman" w:hAnsi="Tahoma" w:cs="Tahoma"/>
          <w:kern w:val="0"/>
          <w:lang w:eastAsia="sl-SI"/>
          <w14:ligatures w14:val="none"/>
        </w:rPr>
        <w:t>45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- 1</w:t>
      </w:r>
      <w:r w:rsidR="000069C6">
        <w:rPr>
          <w:rFonts w:ascii="Tahoma" w:eastAsia="Times New Roman" w:hAnsi="Tahoma" w:cs="Tahoma"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.</w:t>
      </w:r>
      <w:r w:rsidR="00182095">
        <w:rPr>
          <w:rFonts w:ascii="Tahoma" w:eastAsia="Times New Roman" w:hAnsi="Tahoma" w:cs="Tahoma"/>
          <w:kern w:val="0"/>
          <w:lang w:eastAsia="sl-SI"/>
          <w14:ligatures w14:val="none"/>
        </w:rPr>
        <w:t>05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="002949A3" w:rsidRPr="002949A3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prof. dr. </w:t>
      </w:r>
      <w:r w:rsidRPr="002949A3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Alojz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Ihan</w:t>
      </w:r>
      <w:r w:rsidR="002949A3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 spec. klinične mikrobiologije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Pričakovanja in odziv družbe na globalna tveganja v medicini</w:t>
      </w:r>
      <w:r w:rsidRPr="00F2367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 </w:t>
      </w:r>
    </w:p>
    <w:p w14:paraId="3D51D9CA" w14:textId="45F21049" w:rsidR="00A523B2" w:rsidRPr="004E1BBE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182095">
        <w:rPr>
          <w:rFonts w:ascii="Tahoma" w:eastAsia="Times New Roman" w:hAnsi="Tahoma" w:cs="Tahoma"/>
          <w:bCs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182095">
        <w:rPr>
          <w:rFonts w:ascii="Tahoma" w:eastAsia="Times New Roman" w:hAnsi="Tahoma" w:cs="Tahoma"/>
          <w:bCs/>
          <w:kern w:val="0"/>
          <w:lang w:eastAsia="sl-SI"/>
          <w14:ligatures w14:val="none"/>
        </w:rPr>
        <w:t>05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0F798F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182095">
        <w:rPr>
          <w:rFonts w:ascii="Tahoma" w:eastAsia="Times New Roman" w:hAnsi="Tahoma" w:cs="Tahoma"/>
          <w:bCs/>
          <w:kern w:val="0"/>
          <w:lang w:eastAsia="sl-SI"/>
          <w14:ligatures w14:val="none"/>
        </w:rPr>
        <w:t>25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Pr="00F2367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Tomaž Vesel</w:t>
      </w:r>
      <w:r w:rsidR="00550233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, univ. dipl. prav.</w:t>
      </w:r>
      <w:r w:rsidRPr="00F23677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: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F23677"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  <w:t>Mediji in zdravstvo – pomen in vpliv v prihodnosti</w:t>
      </w:r>
    </w:p>
    <w:p w14:paraId="081CFF39" w14:textId="73AE05FE" w:rsidR="00A523B2" w:rsidRPr="008D1BB0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.</w:t>
      </w:r>
      <w:r w:rsidR="00182095">
        <w:rPr>
          <w:rFonts w:ascii="Tahoma" w:eastAsia="Times New Roman" w:hAnsi="Tahoma" w:cs="Tahoma"/>
          <w:kern w:val="0"/>
          <w:lang w:eastAsia="sl-SI"/>
          <w14:ligatures w14:val="none"/>
        </w:rPr>
        <w:t>25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- 1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.00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razprava</w:t>
      </w:r>
    </w:p>
    <w:p w14:paraId="5B77D56B" w14:textId="77777777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14.00 - 15.00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  <w:t>odmor za kosilo</w:t>
      </w:r>
    </w:p>
    <w:p w14:paraId="1F434E0D" w14:textId="2B9766F6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0 - 15.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550233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prof. 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Tomaž Keresteš</w:t>
      </w:r>
      <w:r w:rsidR="00550233">
        <w:rPr>
          <w:rFonts w:ascii="Tahoma" w:eastAsia="Times New Roman" w:hAnsi="Tahoma" w:cs="Tahoma"/>
          <w:b/>
          <w:kern w:val="0"/>
          <w:lang w:eastAsia="sl-SI"/>
          <w14:ligatures w14:val="none"/>
        </w:rPr>
        <w:t>, univ. dipl. prav.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Kdaj je možen suspenz ustavnih pravic ob širših tveganjih za zdravje?</w:t>
      </w:r>
    </w:p>
    <w:p w14:paraId="74161CF0" w14:textId="7614803A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0F798F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-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5B700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doc. 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Luka Mišič</w:t>
      </w:r>
      <w:r w:rsidR="005B7001">
        <w:rPr>
          <w:rFonts w:ascii="Tahoma" w:eastAsia="Times New Roman" w:hAnsi="Tahoma" w:cs="Tahoma"/>
          <w:b/>
          <w:kern w:val="0"/>
          <w:lang w:eastAsia="sl-SI"/>
          <w14:ligatures w14:val="none"/>
        </w:rPr>
        <w:t>, mag. prava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Prihodnost ustavne pravice do zdravstvenega varstva</w:t>
      </w:r>
      <w:r w:rsidRPr="00E45271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 </w:t>
      </w:r>
    </w:p>
    <w:p w14:paraId="0F6129B0" w14:textId="063149B4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0F798F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16.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3C3062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univ. prav. Mag. 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Karl Stőger</w:t>
      </w:r>
      <w:r w:rsidR="003C3062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, </w:t>
      </w:r>
      <w:r w:rsidR="005918A0">
        <w:rPr>
          <w:rFonts w:ascii="Tahoma" w:eastAsia="Times New Roman" w:hAnsi="Tahoma" w:cs="Tahoma"/>
          <w:b/>
          <w:kern w:val="0"/>
          <w:lang w:eastAsia="sl-SI"/>
          <w14:ligatures w14:val="none"/>
        </w:rPr>
        <w:t>univ. dipl. prav., Univerza na Dunaju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 w:rsidRPr="00495B8F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What did the pandemic teach us about the adminissibility of vaccine mandates</w:t>
      </w:r>
    </w:p>
    <w:p w14:paraId="1D88FA37" w14:textId="553880DA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6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0F798F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16.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3F0B1F">
        <w:rPr>
          <w:rFonts w:ascii="Tahoma" w:eastAsia="Times New Roman" w:hAnsi="Tahoma" w:cs="Tahoma"/>
          <w:b/>
          <w:kern w:val="0"/>
          <w:lang w:eastAsia="sl-SI"/>
          <w14:ligatures w14:val="none"/>
        </w:rPr>
        <w:t>akad. prof. dr. Željko Knez</w:t>
      </w:r>
      <w:r w:rsidR="00475D24">
        <w:rPr>
          <w:rFonts w:ascii="Tahoma" w:eastAsia="Times New Roman" w:hAnsi="Tahoma" w:cs="Tahoma"/>
          <w:b/>
          <w:kern w:val="0"/>
          <w:lang w:eastAsia="sl-SI"/>
          <w14:ligatures w14:val="none"/>
        </w:rPr>
        <w:t>, Fakulteta za kemijo in kemijsko tehnologijo UM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Razvoj cepiv in zdravil v prihodnosti</w:t>
      </w:r>
    </w:p>
    <w:p w14:paraId="2AF3C914" w14:textId="595974D0" w:rsidR="00A523B2" w:rsidRPr="00AA2E5B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6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0F798F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6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5846D3" w:rsidRPr="005846D3">
        <w:rPr>
          <w:rFonts w:ascii="Tahoma" w:eastAsia="Times New Roman" w:hAnsi="Tahoma" w:cs="Tahoma"/>
          <w:b/>
          <w:kern w:val="0"/>
          <w:lang w:eastAsia="sl-SI"/>
          <w14:ligatures w14:val="none"/>
        </w:rPr>
        <w:t>prof. dr. sc.</w:t>
      </w:r>
      <w:r w:rsidR="005846D3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A95659">
        <w:rPr>
          <w:rFonts w:ascii="Tahoma" w:eastAsia="Times New Roman" w:hAnsi="Tahoma" w:cs="Tahoma"/>
          <w:b/>
          <w:kern w:val="0"/>
          <w:lang w:eastAsia="sl-SI"/>
          <w14:ligatures w14:val="none"/>
        </w:rPr>
        <w:t>Krešimir Pavelić</w:t>
      </w:r>
      <w:r w:rsidR="00E0276E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</w:t>
      </w:r>
      <w:r w:rsidRPr="00A95659">
        <w:rPr>
          <w:rFonts w:ascii="Tahoma" w:eastAsia="Times New Roman" w:hAnsi="Tahoma" w:cs="Tahoma"/>
          <w:b/>
          <w:kern w:val="0"/>
          <w:lang w:eastAsia="sl-SI"/>
          <w14:ligatures w14:val="none"/>
        </w:rPr>
        <w:t>: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095BDB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Pomen genskega materiala za prihodnost</w:t>
      </w:r>
    </w:p>
    <w:p w14:paraId="6575C779" w14:textId="4438042A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16.40 </w:t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</w:t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>7.00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>razprava</w:t>
      </w:r>
    </w:p>
    <w:p w14:paraId="31D4CB9C" w14:textId="2CA945D4" w:rsidR="004011FD" w:rsidRPr="00E45271" w:rsidRDefault="004011FD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17.00 - 17.15     odmor za kavo</w:t>
      </w:r>
    </w:p>
    <w:p w14:paraId="72726A89" w14:textId="7286B695" w:rsidR="00A523B2" w:rsidRPr="00095BDB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>7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15 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–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17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4011FD">
        <w:rPr>
          <w:rFonts w:ascii="Tahoma" w:eastAsia="Times New Roman" w:hAnsi="Tahoma" w:cs="Tahoma"/>
          <w:bCs/>
          <w:kern w:val="0"/>
          <w:lang w:eastAsia="sl-SI"/>
          <w14:ligatures w14:val="none"/>
        </w:rPr>
        <w:t>35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0F5001" w:rsidRPr="000F5001">
        <w:rPr>
          <w:rFonts w:ascii="Tahoma" w:eastAsia="Times New Roman" w:hAnsi="Tahoma" w:cs="Tahoma"/>
          <w:b/>
          <w:kern w:val="0"/>
          <w:lang w:eastAsia="sl-SI"/>
          <w14:ligatures w14:val="none"/>
        </w:rPr>
        <w:t>prof. dr.</w:t>
      </w:r>
      <w:r w:rsidR="000F500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DC207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Matjaž Perc</w:t>
      </w:r>
      <w:r w:rsidR="000F500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, Oddelek za fiziko Fakultete za naravoslovje </w:t>
      </w:r>
      <w:r w:rsidR="00777AF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in matematiko UM</w:t>
      </w:r>
      <w:r w:rsidRPr="00DC207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: </w:t>
      </w:r>
      <w:r w:rsidRPr="00EC0C9F"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  <w:t>Nanovojna kot miselni eksperiment</w:t>
      </w:r>
      <w:r w:rsidRPr="00A95659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</w:p>
    <w:p w14:paraId="2A6DF418" w14:textId="5B34DD90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17.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35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- 17.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5 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="000F5001" w:rsidRPr="000F500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prof. dr. </w:t>
      </w:r>
      <w:r w:rsidRPr="000F500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Iztok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Podbregar</w:t>
      </w:r>
      <w:r w:rsidR="00285D0E">
        <w:rPr>
          <w:rFonts w:ascii="Tahoma" w:eastAsia="Times New Roman" w:hAnsi="Tahoma" w:cs="Tahoma"/>
          <w:b/>
          <w:kern w:val="0"/>
          <w:lang w:eastAsia="sl-SI"/>
          <w14:ligatures w14:val="none"/>
        </w:rPr>
        <w:t>, dekan Fakultete za organizacijske vede UM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>: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Pripravljenost na nevarnost jedrske katastrofe</w:t>
      </w:r>
    </w:p>
    <w:p w14:paraId="573A0CF7" w14:textId="2FCF30ED" w:rsidR="00A523B2" w:rsidRPr="00797686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17.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5 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-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8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D85369" w:rsidRPr="00D85369">
        <w:rPr>
          <w:rFonts w:ascii="Tahoma" w:eastAsia="Times New Roman" w:hAnsi="Tahoma" w:cs="Tahoma"/>
          <w:b/>
          <w:kern w:val="0"/>
          <w:lang w:eastAsia="sl-SI"/>
          <w14:ligatures w14:val="none"/>
        </w:rPr>
        <w:t>doc. dr</w:t>
      </w:r>
      <w:r w:rsidR="00D85369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. </w:t>
      </w:r>
      <w:r w:rsidRPr="00971876">
        <w:rPr>
          <w:rFonts w:ascii="Tahoma" w:eastAsia="Times New Roman" w:hAnsi="Tahoma" w:cs="Tahoma"/>
          <w:b/>
          <w:kern w:val="0"/>
          <w:lang w:eastAsia="sl-SI"/>
          <w14:ligatures w14:val="none"/>
        </w:rPr>
        <w:t>Ernest Vončina</w:t>
      </w:r>
      <w:r w:rsidR="00D85369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, </w:t>
      </w:r>
      <w:r w:rsidR="00DE499B">
        <w:rPr>
          <w:rFonts w:ascii="Tahoma" w:eastAsia="Times New Roman" w:hAnsi="Tahoma" w:cs="Tahoma"/>
          <w:b/>
          <w:kern w:val="0"/>
          <w:lang w:eastAsia="sl-SI"/>
          <w14:ligatures w14:val="none"/>
        </w:rPr>
        <w:t>univ. dipl.</w:t>
      </w:r>
      <w:r w:rsidR="00515EBA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="00DE499B">
        <w:rPr>
          <w:rFonts w:ascii="Tahoma" w:eastAsia="Times New Roman" w:hAnsi="Tahoma" w:cs="Tahoma"/>
          <w:b/>
          <w:kern w:val="0"/>
          <w:lang w:eastAsia="sl-SI"/>
          <w14:ligatures w14:val="none"/>
        </w:rPr>
        <w:t>kem</w:t>
      </w:r>
      <w:r w:rsidR="00515EBA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., </w:t>
      </w:r>
      <w:r w:rsidR="00D85369">
        <w:rPr>
          <w:rFonts w:ascii="Tahoma" w:eastAsia="Times New Roman" w:hAnsi="Tahoma" w:cs="Tahoma"/>
          <w:b/>
          <w:kern w:val="0"/>
          <w:lang w:eastAsia="sl-SI"/>
          <w14:ligatures w14:val="none"/>
        </w:rPr>
        <w:t>NIJZ</w:t>
      </w:r>
      <w:r w:rsidRPr="0097187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: </w:t>
      </w:r>
      <w:r w:rsidRPr="00797686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Ukrepi za varstvo okolja v prihodnosti – monitoring zraka in vode</w:t>
      </w:r>
    </w:p>
    <w:p w14:paraId="3193E426" w14:textId="0ACEAE55" w:rsidR="00A523B2" w:rsidRPr="00351F24" w:rsidRDefault="00A523B2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8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5E1BC0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-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9.00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    </w:t>
      </w:r>
      <w:r w:rsidR="000E3387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095BDB">
        <w:rPr>
          <w:rFonts w:ascii="Tahoma" w:eastAsia="Times New Roman" w:hAnsi="Tahoma" w:cs="Tahoma"/>
          <w:bCs/>
          <w:kern w:val="0"/>
          <w:lang w:eastAsia="sl-SI"/>
          <w14:ligatures w14:val="none"/>
        </w:rPr>
        <w:t>Razprava</w:t>
      </w:r>
    </w:p>
    <w:p w14:paraId="28F19A0C" w14:textId="691C9CA9" w:rsidR="00B232F6" w:rsidRDefault="00A523B2" w:rsidP="00B232F6">
      <w:pPr>
        <w:spacing w:after="0" w:line="240" w:lineRule="auto"/>
        <w:rPr>
          <w:rFonts w:ascii="Tahoma" w:eastAsia="Times New Roman" w:hAnsi="Tahoma" w:cs="Tahoma"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20.00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  <w:t>Družabno srečanje</w:t>
      </w:r>
      <w:r w:rsidR="00B232F6" w:rsidRPr="00B232F6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B232F6">
        <w:rPr>
          <w:rFonts w:ascii="Tahoma" w:eastAsia="Times New Roman" w:hAnsi="Tahoma" w:cs="Tahoma"/>
          <w:kern w:val="0"/>
          <w:lang w:eastAsia="sl-SI"/>
          <w14:ligatures w14:val="none"/>
        </w:rPr>
        <w:t>z literarnim uvodom Avgusta Demšarja</w:t>
      </w:r>
    </w:p>
    <w:p w14:paraId="57AF9234" w14:textId="77777777" w:rsidR="00B232F6" w:rsidRPr="00E45271" w:rsidRDefault="00B232F6" w:rsidP="00B232F6">
      <w:pPr>
        <w:spacing w:after="0" w:line="240" w:lineRule="auto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</w:p>
    <w:p w14:paraId="11A44A71" w14:textId="0588B88D" w:rsidR="00A523B2" w:rsidRPr="00E45271" w:rsidRDefault="00A523B2" w:rsidP="00A523B2">
      <w:pPr>
        <w:spacing w:after="0" w:line="240" w:lineRule="auto"/>
        <w:rPr>
          <w:rFonts w:ascii="Tahoma" w:eastAsia="Times New Roman" w:hAnsi="Tahoma" w:cs="Tahoma"/>
          <w:kern w:val="0"/>
          <w:lang w:eastAsia="sl-SI"/>
          <w14:ligatures w14:val="none"/>
        </w:rPr>
      </w:pPr>
    </w:p>
    <w:p w14:paraId="66C89336" w14:textId="77777777" w:rsidR="00A523B2" w:rsidRPr="00E45271" w:rsidRDefault="00A523B2" w:rsidP="00A523B2">
      <w:pPr>
        <w:spacing w:after="0" w:line="240" w:lineRule="auto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</w:p>
    <w:bookmarkEnd w:id="2"/>
    <w:p w14:paraId="37C4675E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lastRenderedPageBreak/>
        <w:t>Petek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, 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4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. marec 202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3</w:t>
      </w:r>
    </w:p>
    <w:p w14:paraId="04BE5872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  <w:lang w:eastAsia="sl-SI"/>
          <w14:ligatures w14:val="none"/>
        </w:rPr>
      </w:pPr>
    </w:p>
    <w:p w14:paraId="1553B1FB" w14:textId="26537C75" w:rsidR="00A523B2" w:rsidRPr="00E45271" w:rsidRDefault="00A523B2" w:rsidP="00A523B2">
      <w:pPr>
        <w:spacing w:after="0" w:line="240" w:lineRule="auto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</w:pPr>
      <w:bookmarkStart w:id="3" w:name="_Hlk93061190"/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Prva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 xml:space="preserve"> sekcija</w:t>
      </w:r>
      <w:bookmarkEnd w:id="3"/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 xml:space="preserve">Prihodnost poklicev – </w:t>
      </w:r>
      <w:r w:rsidR="00492B30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moderatorja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: Iztok Takač in Suzana Kraljić</w:t>
      </w:r>
    </w:p>
    <w:p w14:paraId="46DFB63C" w14:textId="77777777" w:rsidR="00A523B2" w:rsidRPr="00E45271" w:rsidRDefault="00A523B2" w:rsidP="00A523B2">
      <w:pPr>
        <w:spacing w:before="120" w:after="120" w:line="240" w:lineRule="exact"/>
        <w:contextualSpacing/>
        <w:rPr>
          <w:rFonts w:ascii="Tahoma" w:eastAsia="Calibri" w:hAnsi="Tahoma" w:cs="Tahoma"/>
          <w:i/>
          <w:iCs/>
          <w:kern w:val="0"/>
          <w:lang w:eastAsia="sl-SI"/>
          <w14:ligatures w14:val="none"/>
        </w:rPr>
      </w:pPr>
    </w:p>
    <w:p w14:paraId="0F5F03A7" w14:textId="6C697521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Calibri" w:hAnsi="Tahoma" w:cs="Tahoma"/>
          <w:kern w:val="0"/>
          <w14:ligatures w14:val="none"/>
        </w:rPr>
        <w:t>09.</w:t>
      </w:r>
      <w:r>
        <w:rPr>
          <w:rFonts w:ascii="Tahoma" w:eastAsia="Calibri" w:hAnsi="Tahoma" w:cs="Tahoma"/>
          <w:kern w:val="0"/>
          <w14:ligatures w14:val="none"/>
        </w:rPr>
        <w:t>00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- 09.</w:t>
      </w:r>
      <w:r>
        <w:rPr>
          <w:rFonts w:ascii="Tahoma" w:eastAsia="Calibri" w:hAnsi="Tahoma" w:cs="Tahoma"/>
          <w:kern w:val="0"/>
          <w14:ligatures w14:val="none"/>
        </w:rPr>
        <w:t>20</w:t>
      </w:r>
      <w:r w:rsidRPr="00E45271">
        <w:rPr>
          <w:rFonts w:ascii="Tahoma" w:eastAsia="Calibri" w:hAnsi="Tahoma" w:cs="Tahoma"/>
          <w:kern w:val="0"/>
          <w14:ligatures w14:val="none"/>
        </w:rPr>
        <w:tab/>
      </w:r>
      <w:r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>Ministrica, pristojna za digitalno preobrazbo</w:t>
      </w:r>
      <w:r w:rsidR="00515EBA"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 xml:space="preserve"> </w:t>
      </w:r>
      <w:r w:rsidR="0072015B"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 xml:space="preserve">prof. </w:t>
      </w:r>
      <w:r w:rsidR="00515EBA"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>dr.</w:t>
      </w:r>
      <w:r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 xml:space="preserve"> Emilija Stojmenova Duh</w:t>
      </w:r>
      <w:r w:rsidRPr="00E45271">
        <w:rPr>
          <w:rFonts w:ascii="Tahoma" w:eastAsia="Times New Roman" w:hAnsi="Tahoma" w:cs="Tahoma"/>
          <w:b/>
          <w:bCs/>
          <w:color w:val="000000"/>
          <w:kern w:val="0"/>
          <w:lang w:eastAsia="sl-SI"/>
          <w14:ligatures w14:val="none"/>
        </w:rPr>
        <w:t>:</w:t>
      </w:r>
      <w:r w:rsidRPr="00E45271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 xml:space="preserve"> </w:t>
      </w:r>
      <w:r w:rsidRPr="00581B62">
        <w:rPr>
          <w:rFonts w:ascii="Tahoma" w:eastAsia="Times New Roman" w:hAnsi="Tahoma" w:cs="Tahoma"/>
          <w:i/>
          <w:iCs/>
          <w:color w:val="000000"/>
          <w:kern w:val="0"/>
          <w:lang w:eastAsia="sl-SI"/>
          <w14:ligatures w14:val="none"/>
        </w:rPr>
        <w:t>Načrtovanje digitalizacije (digitalna transformacija) in tehnologije v medicini</w:t>
      </w:r>
    </w:p>
    <w:p w14:paraId="0D3FB40C" w14:textId="77777777" w:rsidR="008C3E25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kern w:val="0"/>
          <w14:ligatures w14:val="none"/>
        </w:rPr>
      </w:pPr>
      <w:r w:rsidRPr="00E45271">
        <w:rPr>
          <w:rFonts w:ascii="Tahoma" w:eastAsia="Calibri" w:hAnsi="Tahoma" w:cs="Tahoma"/>
          <w:kern w:val="0"/>
          <w14:ligatures w14:val="none"/>
        </w:rPr>
        <w:t>09.</w:t>
      </w:r>
      <w:r>
        <w:rPr>
          <w:rFonts w:ascii="Tahoma" w:eastAsia="Calibri" w:hAnsi="Tahoma" w:cs="Tahoma"/>
          <w:kern w:val="0"/>
          <w14:ligatures w14:val="none"/>
        </w:rPr>
        <w:t>20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kern w:val="0"/>
          <w14:ligatures w14:val="none"/>
        </w:rPr>
        <w:t>- 09.</w:t>
      </w:r>
      <w:r w:rsidR="008C3E25">
        <w:rPr>
          <w:rFonts w:ascii="Tahoma" w:eastAsia="Calibri" w:hAnsi="Tahoma" w:cs="Tahoma"/>
          <w:kern w:val="0"/>
          <w14:ligatures w14:val="none"/>
        </w:rPr>
        <w:t>3</w:t>
      </w:r>
      <w:r>
        <w:rPr>
          <w:rFonts w:ascii="Tahoma" w:eastAsia="Calibri" w:hAnsi="Tahoma" w:cs="Tahoma"/>
          <w:kern w:val="0"/>
          <w14:ligatures w14:val="none"/>
        </w:rPr>
        <w:t>0</w:t>
      </w:r>
      <w:r w:rsidRPr="00E45271">
        <w:rPr>
          <w:rFonts w:ascii="Tahoma" w:eastAsia="Calibri" w:hAnsi="Tahoma" w:cs="Tahoma"/>
          <w:kern w:val="0"/>
          <w14:ligatures w14:val="none"/>
        </w:rPr>
        <w:tab/>
      </w:r>
      <w:bookmarkStart w:id="4" w:name="_Hlk94265892"/>
      <w:r w:rsidR="008C3E25" w:rsidRPr="008C3E25">
        <w:rPr>
          <w:rFonts w:ascii="Tahoma" w:eastAsia="Calibri" w:hAnsi="Tahoma" w:cs="Tahoma"/>
          <w:b/>
          <w:bCs/>
          <w:kern w:val="0"/>
          <w14:ligatures w14:val="none"/>
        </w:rPr>
        <w:t>prof. dr. Miro Cerar, univ. dipl. prav.:</w:t>
      </w:r>
      <w:r w:rsidR="008C3E25">
        <w:rPr>
          <w:rFonts w:ascii="Tahoma" w:eastAsia="Calibri" w:hAnsi="Tahoma" w:cs="Tahoma"/>
          <w:kern w:val="0"/>
          <w14:ligatures w14:val="none"/>
        </w:rPr>
        <w:t xml:space="preserve"> </w:t>
      </w:r>
      <w:r w:rsidR="008C3E25" w:rsidRPr="008C3E25">
        <w:rPr>
          <w:rFonts w:ascii="Tahoma" w:eastAsia="Calibri" w:hAnsi="Tahoma" w:cs="Tahoma"/>
          <w:i/>
          <w:iCs/>
          <w:kern w:val="0"/>
          <w14:ligatures w14:val="none"/>
        </w:rPr>
        <w:t>Etična perspektiva razvoja prava</w:t>
      </w:r>
    </w:p>
    <w:p w14:paraId="535E2174" w14:textId="77777777" w:rsidR="008C3E25" w:rsidRDefault="008C3E25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kern w:val="0"/>
          <w14:ligatures w14:val="none"/>
        </w:rPr>
      </w:pPr>
    </w:p>
    <w:p w14:paraId="4B1BC7B4" w14:textId="0A20612B" w:rsidR="00A523B2" w:rsidRDefault="008C3E25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 xml:space="preserve">09.30 - 09.50     </w:t>
      </w:r>
      <w:r w:rsidR="00515EBA" w:rsidRPr="00515EBA">
        <w:rPr>
          <w:rFonts w:ascii="Tahoma" w:eastAsia="Calibri" w:hAnsi="Tahoma" w:cs="Tahoma"/>
          <w:b/>
          <w:bCs/>
          <w:kern w:val="0"/>
          <w14:ligatures w14:val="none"/>
        </w:rPr>
        <w:t>prim</w:t>
      </w:r>
      <w:r w:rsidR="00515EBA" w:rsidRPr="0072015B">
        <w:rPr>
          <w:rFonts w:ascii="Tahoma" w:eastAsia="Calibri" w:hAnsi="Tahoma" w:cs="Tahoma"/>
          <w:b/>
          <w:bCs/>
          <w:kern w:val="0"/>
          <w14:ligatures w14:val="none"/>
        </w:rPr>
        <w:t xml:space="preserve">. </w:t>
      </w:r>
      <w:r w:rsidR="0072015B" w:rsidRPr="0072015B">
        <w:rPr>
          <w:rFonts w:ascii="Tahoma" w:eastAsia="Calibri" w:hAnsi="Tahoma" w:cs="Tahoma"/>
          <w:b/>
          <w:bCs/>
          <w:kern w:val="0"/>
          <w14:ligatures w14:val="none"/>
        </w:rPr>
        <w:t xml:space="preserve">viš. pred. </w:t>
      </w:r>
      <w:r w:rsidR="00A523B2" w:rsidRPr="0072015B">
        <w:rPr>
          <w:rFonts w:ascii="Tahoma" w:eastAsia="Calibri" w:hAnsi="Tahoma" w:cs="Tahoma"/>
          <w:b/>
          <w:bCs/>
          <w:kern w:val="0"/>
          <w14:ligatures w14:val="none"/>
        </w:rPr>
        <w:t>Jelka</w:t>
      </w:r>
      <w:r w:rsidR="00A523B2">
        <w:rPr>
          <w:rFonts w:ascii="Tahoma" w:eastAsia="Calibri" w:hAnsi="Tahoma" w:cs="Tahoma"/>
          <w:b/>
          <w:kern w:val="0"/>
          <w14:ligatures w14:val="none"/>
        </w:rPr>
        <w:t xml:space="preserve"> Reberšek Gorišek</w:t>
      </w:r>
      <w:r w:rsidR="00EA2F52">
        <w:rPr>
          <w:rFonts w:ascii="Tahoma" w:eastAsia="Calibri" w:hAnsi="Tahoma" w:cs="Tahoma"/>
          <w:b/>
          <w:kern w:val="0"/>
          <w14:ligatures w14:val="none"/>
        </w:rPr>
        <w:t>, dr. med.</w:t>
      </w:r>
      <w:r w:rsidR="00A523B2" w:rsidRPr="00E45271">
        <w:rPr>
          <w:rFonts w:ascii="Tahoma" w:eastAsia="Calibri" w:hAnsi="Tahoma" w:cs="Tahoma"/>
          <w:b/>
          <w:kern w:val="0"/>
          <w14:ligatures w14:val="none"/>
        </w:rPr>
        <w:t>:</w:t>
      </w:r>
      <w:r w:rsidR="00A523B2"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A523B2" w:rsidRPr="005C0754">
        <w:rPr>
          <w:rFonts w:ascii="Tahoma" w:eastAsia="Calibri" w:hAnsi="Tahoma" w:cs="Tahoma"/>
          <w:i/>
          <w:iCs/>
          <w:kern w:val="0"/>
          <w14:ligatures w14:val="none"/>
        </w:rPr>
        <w:t>Zdravniški poklic v prihodnosti -</w:t>
      </w:r>
      <w:r w:rsidR="00A523B2">
        <w:rPr>
          <w:rFonts w:ascii="Tahoma" w:eastAsia="Calibri" w:hAnsi="Tahoma" w:cs="Tahoma"/>
          <w:kern w:val="0"/>
          <w14:ligatures w14:val="none"/>
        </w:rPr>
        <w:t xml:space="preserve"> </w:t>
      </w:r>
      <w:r w:rsidR="00A523B2">
        <w:rPr>
          <w:rFonts w:ascii="Tahoma" w:eastAsia="Calibri" w:hAnsi="Tahoma" w:cs="Tahoma"/>
          <w:i/>
          <w:iCs/>
          <w:kern w:val="0"/>
          <w14:ligatures w14:val="none"/>
        </w:rPr>
        <w:t>Odnos bolnik zdravnik v prihodnosti z upoštevanjem tehnološkega razvoja</w:t>
      </w:r>
    </w:p>
    <w:p w14:paraId="03C91A6A" w14:textId="77777777" w:rsidR="00A523B2" w:rsidRPr="00E45271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14:ligatures w14:val="none"/>
        </w:rPr>
      </w:pPr>
    </w:p>
    <w:p w14:paraId="5506F5B3" w14:textId="162C7D13" w:rsidR="00A523B2" w:rsidRPr="00E45271" w:rsidRDefault="00A523B2" w:rsidP="00A523B2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14:ligatures w14:val="none"/>
        </w:rPr>
        <w:t>09.</w:t>
      </w:r>
      <w:r w:rsidR="008C3E25">
        <w:rPr>
          <w:rFonts w:ascii="Tahoma" w:eastAsia="Times New Roman" w:hAnsi="Tahoma" w:cs="Tahoma"/>
          <w:color w:val="000000"/>
          <w:kern w:val="0"/>
          <w14:ligatures w14:val="none"/>
        </w:rPr>
        <w:t>5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- 10.</w:t>
      </w:r>
      <w:r w:rsidR="008C3E25">
        <w:rPr>
          <w:rFonts w:ascii="Tahoma" w:eastAsia="Times New Roman" w:hAnsi="Tahoma" w:cs="Tahoma"/>
          <w:color w:val="000000"/>
          <w:kern w:val="0"/>
          <w14:ligatures w14:val="none"/>
        </w:rPr>
        <w:t>1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ab/>
      </w:r>
      <w:r w:rsidR="00A372F7">
        <w:rPr>
          <w:rFonts w:ascii="Tahoma" w:eastAsia="Times New Roman" w:hAnsi="Tahoma" w:cs="Tahoma"/>
          <w:b/>
          <w:color w:val="000000"/>
          <w:kern w:val="0"/>
          <w14:ligatures w14:val="none"/>
        </w:rPr>
        <w:t>prof. dr. Šime Ivanjko, univ. dipl. prav.</w:t>
      </w:r>
      <w:r w:rsidRPr="00E45271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>
        <w:rPr>
          <w:rFonts w:ascii="Tahoma" w:eastAsia="Calibri" w:hAnsi="Tahoma" w:cs="Tahoma"/>
          <w:bCs/>
          <w:i/>
          <w:iCs/>
          <w:kern w:val="0"/>
          <w14:ligatures w14:val="none"/>
        </w:rPr>
        <w:t>Kam se bo razvijal pravniški poklic?</w:t>
      </w:r>
    </w:p>
    <w:p w14:paraId="070CBFC7" w14:textId="7D22A6E1" w:rsidR="00A523B2" w:rsidRPr="00E45271" w:rsidRDefault="00A523B2" w:rsidP="00A523B2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>10.</w:t>
      </w:r>
      <w:r w:rsidR="008C3E25">
        <w:rPr>
          <w:rFonts w:ascii="Tahoma" w:eastAsia="Times New Roman" w:hAnsi="Tahoma" w:cs="Tahoma"/>
          <w:color w:val="000000"/>
          <w:kern w:val="0"/>
          <w14:ligatures w14:val="none"/>
        </w:rPr>
        <w:t>1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- 10.</w:t>
      </w:r>
      <w:r w:rsidR="008C3E25">
        <w:rPr>
          <w:rFonts w:ascii="Tahoma" w:eastAsia="Times New Roman" w:hAnsi="Tahoma" w:cs="Tahoma"/>
          <w:color w:val="000000"/>
          <w:kern w:val="0"/>
          <w14:ligatures w14:val="none"/>
        </w:rPr>
        <w:t>3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ab/>
      </w:r>
      <w:r w:rsidR="00EA2F52" w:rsidRPr="00EA2F52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doc. dr.</w:t>
      </w:r>
      <w:r w:rsidR="00EA2F52">
        <w:rPr>
          <w:rFonts w:ascii="Tahoma" w:eastAsia="Times New Roman" w:hAnsi="Tahoma" w:cs="Tahoma"/>
          <w:color w:val="000000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b/>
          <w:color w:val="000000"/>
          <w:kern w:val="0"/>
          <w14:ligatures w14:val="none"/>
        </w:rPr>
        <w:t>Mojca Tancer Verboten</w:t>
      </w:r>
      <w:r w:rsidR="00EA2F52">
        <w:rPr>
          <w:rFonts w:ascii="Tahoma" w:eastAsia="Times New Roman" w:hAnsi="Tahoma" w:cs="Tahoma"/>
          <w:b/>
          <w:color w:val="000000"/>
          <w:kern w:val="0"/>
          <w14:ligatures w14:val="none"/>
        </w:rPr>
        <w:t>, univ. dipl. prav.</w:t>
      </w:r>
      <w:r w:rsidRPr="00E45271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>
        <w:rPr>
          <w:rFonts w:ascii="Tahoma" w:eastAsia="Calibri" w:hAnsi="Tahoma" w:cs="Tahoma"/>
          <w:bCs/>
          <w:i/>
          <w:iCs/>
          <w:kern w:val="0"/>
          <w14:ligatures w14:val="none"/>
        </w:rPr>
        <w:t>Razvojni pogled na nove oblike zaposlovanja in dela na področju javnega in zasebnega zdravstva</w:t>
      </w:r>
    </w:p>
    <w:p w14:paraId="0F25F06A" w14:textId="23D85AC1" w:rsidR="00A523B2" w:rsidRPr="00E45271" w:rsidRDefault="00A523B2" w:rsidP="00A523B2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  <w:r w:rsidRPr="00E45271">
        <w:rPr>
          <w:rFonts w:ascii="Tahoma" w:eastAsia="Calibri" w:hAnsi="Tahoma" w:cs="Tahoma"/>
          <w:kern w:val="0"/>
          <w14:ligatures w14:val="none"/>
        </w:rPr>
        <w:t>10.</w:t>
      </w:r>
      <w:r w:rsidR="008C3E25">
        <w:rPr>
          <w:rFonts w:ascii="Tahoma" w:eastAsia="Calibri" w:hAnsi="Tahoma" w:cs="Tahoma"/>
          <w:kern w:val="0"/>
          <w14:ligatures w14:val="none"/>
        </w:rPr>
        <w:t>3</w:t>
      </w:r>
      <w:r>
        <w:rPr>
          <w:rFonts w:ascii="Tahoma" w:eastAsia="Calibri" w:hAnsi="Tahoma" w:cs="Tahoma"/>
          <w:kern w:val="0"/>
          <w14:ligatures w14:val="none"/>
        </w:rPr>
        <w:t>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D63BE3">
        <w:rPr>
          <w:rFonts w:ascii="Tahoma" w:eastAsia="Calibri" w:hAnsi="Tahoma" w:cs="Tahoma"/>
          <w:kern w:val="0"/>
          <w14:ligatures w14:val="none"/>
        </w:rPr>
        <w:t>-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1</w:t>
      </w:r>
      <w:r>
        <w:rPr>
          <w:rFonts w:ascii="Tahoma" w:eastAsia="Calibri" w:hAnsi="Tahoma" w:cs="Tahoma"/>
          <w:kern w:val="0"/>
          <w14:ligatures w14:val="none"/>
        </w:rPr>
        <w:t>0</w:t>
      </w:r>
      <w:r w:rsidR="008C3E25">
        <w:rPr>
          <w:rFonts w:ascii="Tahoma" w:eastAsia="Calibri" w:hAnsi="Tahoma" w:cs="Tahoma"/>
          <w:kern w:val="0"/>
          <w14:ligatures w14:val="none"/>
        </w:rPr>
        <w:t>.50</w:t>
      </w:r>
      <w:r w:rsidRPr="00E45271">
        <w:rPr>
          <w:rFonts w:ascii="Tahoma" w:eastAsia="Calibri" w:hAnsi="Tahoma" w:cs="Tahoma"/>
          <w:kern w:val="0"/>
          <w14:ligatures w14:val="none"/>
        </w:rPr>
        <w:tab/>
        <w:t>razprava</w:t>
      </w:r>
    </w:p>
    <w:p w14:paraId="3D84D20C" w14:textId="53CEB754" w:rsidR="00A523B2" w:rsidRDefault="00A523B2" w:rsidP="00A523B2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  <w:r w:rsidRPr="00E45271">
        <w:rPr>
          <w:rFonts w:ascii="Tahoma" w:eastAsia="Calibri" w:hAnsi="Tahoma" w:cs="Tahoma"/>
          <w:kern w:val="0"/>
          <w14:ligatures w14:val="none"/>
        </w:rPr>
        <w:t>1</w:t>
      </w:r>
      <w:r>
        <w:rPr>
          <w:rFonts w:ascii="Tahoma" w:eastAsia="Calibri" w:hAnsi="Tahoma" w:cs="Tahoma"/>
          <w:kern w:val="0"/>
          <w14:ligatures w14:val="none"/>
        </w:rPr>
        <w:t>0</w:t>
      </w:r>
      <w:r w:rsidRPr="00E45271">
        <w:rPr>
          <w:rFonts w:ascii="Tahoma" w:eastAsia="Calibri" w:hAnsi="Tahoma" w:cs="Tahoma"/>
          <w:kern w:val="0"/>
          <w14:ligatures w14:val="none"/>
        </w:rPr>
        <w:t>.</w:t>
      </w:r>
      <w:r w:rsidR="00D63BE3">
        <w:rPr>
          <w:rFonts w:ascii="Tahoma" w:eastAsia="Calibri" w:hAnsi="Tahoma" w:cs="Tahoma"/>
          <w:kern w:val="0"/>
          <w14:ligatures w14:val="none"/>
        </w:rPr>
        <w:t>50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- 11.</w:t>
      </w:r>
      <w:r>
        <w:rPr>
          <w:rFonts w:ascii="Tahoma" w:eastAsia="Calibri" w:hAnsi="Tahoma" w:cs="Tahoma"/>
          <w:kern w:val="0"/>
          <w14:ligatures w14:val="none"/>
        </w:rPr>
        <w:t>0</w:t>
      </w:r>
      <w:r w:rsidRPr="00E45271">
        <w:rPr>
          <w:rFonts w:ascii="Tahoma" w:eastAsia="Calibri" w:hAnsi="Tahoma" w:cs="Tahoma"/>
          <w:kern w:val="0"/>
          <w14:ligatures w14:val="none"/>
        </w:rPr>
        <w:t>0      odmor za kavo</w:t>
      </w:r>
    </w:p>
    <w:p w14:paraId="3420F3B8" w14:textId="77777777" w:rsidR="00A05422" w:rsidRDefault="00A05422" w:rsidP="00A523B2">
      <w:pPr>
        <w:spacing w:after="0" w:line="240" w:lineRule="auto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</w:pPr>
    </w:p>
    <w:p w14:paraId="268BA422" w14:textId="60DA5CA4" w:rsidR="00A523B2" w:rsidRPr="00E45271" w:rsidRDefault="00A523B2" w:rsidP="00A523B2">
      <w:pPr>
        <w:spacing w:after="0" w:line="240" w:lineRule="auto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Druga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 xml:space="preserve"> sekcija: 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 xml:space="preserve">Izvedenstvo – </w:t>
      </w:r>
      <w:r w:rsidR="003365D5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moderatorja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: Jelka Reberšek Gorišek in Vesna Rijavec</w:t>
      </w:r>
    </w:p>
    <w:p w14:paraId="4E09C7D7" w14:textId="77777777" w:rsidR="00A523B2" w:rsidRPr="00E45271" w:rsidRDefault="00A523B2" w:rsidP="00351F24">
      <w:pPr>
        <w:spacing w:before="120" w:after="120" w:line="240" w:lineRule="auto"/>
        <w:contextualSpacing/>
        <w:jc w:val="both"/>
        <w:rPr>
          <w:rFonts w:ascii="Tahoma" w:eastAsia="Calibri" w:hAnsi="Tahoma" w:cs="Tahoma"/>
          <w:kern w:val="0"/>
          <w14:ligatures w14:val="none"/>
        </w:rPr>
      </w:pPr>
    </w:p>
    <w:p w14:paraId="6844633D" w14:textId="36CAF776" w:rsidR="00A523B2" w:rsidRPr="00E45271" w:rsidRDefault="00A523B2" w:rsidP="00A523B2">
      <w:pPr>
        <w:spacing w:before="120" w:after="120" w:line="240" w:lineRule="auto"/>
        <w:rPr>
          <w:rFonts w:ascii="Tahoma" w:eastAsia="Times New Roman" w:hAnsi="Tahoma" w:cs="Tahoma"/>
          <w:bCs/>
          <w:i/>
          <w:iCs/>
          <w:color w:val="000000"/>
          <w:kern w:val="0"/>
          <w14:ligatures w14:val="none"/>
        </w:rPr>
      </w:pP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11.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0 - 11.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kern w:val="0"/>
          <w:lang w:eastAsia="sl-SI"/>
          <w14:ligatures w14:val="none"/>
        </w:rPr>
        <w:tab/>
      </w:r>
      <w:r w:rsidRPr="00BB22F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    </w:t>
      </w:r>
      <w:r w:rsidR="00BB22F6" w:rsidRPr="00BB22F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višja sodnica</w:t>
      </w:r>
      <w:r w:rsidR="00BB22F6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Blanka Javorac Završek</w:t>
      </w:r>
      <w:r w:rsidR="00BB22F6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, univ. dipl. prav.</w:t>
      </w:r>
      <w:r w:rsidRPr="00E45271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color w:val="000000"/>
          <w:kern w:val="0"/>
          <w14:ligatures w14:val="none"/>
        </w:rPr>
        <w:t>Kriteriji za izvedenstvo</w:t>
      </w:r>
    </w:p>
    <w:p w14:paraId="788B51F2" w14:textId="13D3AE1F" w:rsidR="00DF4149" w:rsidRDefault="00A523B2" w:rsidP="00A523B2">
      <w:pPr>
        <w:spacing w:before="120" w:after="120" w:line="240" w:lineRule="auto"/>
        <w:rPr>
          <w:rFonts w:ascii="Tahoma" w:eastAsia="Times New Roman" w:hAnsi="Tahoma" w:cs="Tahoma"/>
          <w:b/>
          <w:color w:val="000000"/>
          <w:kern w:val="0"/>
          <w14:ligatures w14:val="none"/>
        </w:rPr>
      </w:pPr>
      <w:r w:rsidRPr="00E45271">
        <w:rPr>
          <w:rFonts w:ascii="Tahoma" w:eastAsia="Calibri" w:hAnsi="Tahoma" w:cs="Tahoma"/>
          <w:bCs/>
          <w:kern w:val="0"/>
          <w:lang w:eastAsia="sl-SI"/>
          <w14:ligatures w14:val="none"/>
        </w:rPr>
        <w:t>11.</w:t>
      </w:r>
      <w:r>
        <w:rPr>
          <w:rFonts w:ascii="Tahoma" w:eastAsia="Calibri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Calibri" w:hAnsi="Tahoma" w:cs="Tahoma"/>
          <w:bCs/>
          <w:kern w:val="0"/>
          <w:lang w:eastAsia="sl-SI"/>
          <w14:ligatures w14:val="none"/>
        </w:rPr>
        <w:t>0 - 1</w:t>
      </w:r>
      <w:r>
        <w:rPr>
          <w:rFonts w:ascii="Tahoma" w:eastAsia="Calibri" w:hAnsi="Tahoma" w:cs="Tahoma"/>
          <w:bCs/>
          <w:kern w:val="0"/>
          <w:lang w:eastAsia="sl-SI"/>
          <w14:ligatures w14:val="none"/>
        </w:rPr>
        <w:t>1</w:t>
      </w:r>
      <w:r w:rsidRPr="00E45271">
        <w:rPr>
          <w:rFonts w:ascii="Tahoma" w:eastAsia="Calibri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Calibri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Calibri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Calibri" w:hAnsi="Tahoma" w:cs="Tahoma"/>
          <w:bCs/>
          <w:i/>
          <w:iCs/>
          <w:kern w:val="0"/>
          <w:lang w:eastAsia="sl-SI"/>
          <w14:ligatures w14:val="none"/>
        </w:rPr>
        <w:t xml:space="preserve">     </w:t>
      </w:r>
      <w:r w:rsidR="00265CB9" w:rsidRPr="00265CB9">
        <w:rPr>
          <w:rFonts w:ascii="Tahoma" w:eastAsia="Calibri" w:hAnsi="Tahoma" w:cs="Tahoma"/>
          <w:b/>
          <w:kern w:val="0"/>
          <w:lang w:eastAsia="sl-SI"/>
          <w14:ligatures w14:val="none"/>
        </w:rPr>
        <w:t>prof. dr.</w:t>
      </w:r>
      <w:r w:rsidR="00265CB9">
        <w:rPr>
          <w:rFonts w:ascii="Tahoma" w:eastAsia="Calibri" w:hAnsi="Tahoma" w:cs="Tahoma"/>
          <w:bCs/>
          <w:i/>
          <w:iCs/>
          <w:kern w:val="0"/>
          <w:lang w:eastAsia="sl-SI"/>
          <w14:ligatures w14:val="none"/>
        </w:rPr>
        <w:t xml:space="preserve"> </w:t>
      </w:r>
      <w:r w:rsidRPr="00797686">
        <w:rPr>
          <w:rFonts w:ascii="Tahoma" w:eastAsia="Calibri" w:hAnsi="Tahoma" w:cs="Tahoma"/>
          <w:b/>
          <w:kern w:val="0"/>
          <w:lang w:eastAsia="sl-SI"/>
          <w14:ligatures w14:val="none"/>
        </w:rPr>
        <w:t>Vojko Flis</w:t>
      </w:r>
      <w:r w:rsidR="00265CB9">
        <w:rPr>
          <w:rFonts w:ascii="Tahoma" w:eastAsia="Calibri" w:hAnsi="Tahoma" w:cs="Tahoma"/>
          <w:b/>
          <w:kern w:val="0"/>
          <w:lang w:eastAsia="sl-SI"/>
          <w14:ligatures w14:val="none"/>
        </w:rPr>
        <w:t>, dr. med.</w:t>
      </w:r>
      <w:r w:rsidRPr="00797686">
        <w:rPr>
          <w:rFonts w:ascii="Tahoma" w:eastAsia="Calibri" w:hAnsi="Tahoma" w:cs="Tahoma"/>
          <w:b/>
          <w:kern w:val="0"/>
          <w:lang w:eastAsia="sl-SI"/>
          <w14:ligatures w14:val="none"/>
        </w:rPr>
        <w:t xml:space="preserve">, </w:t>
      </w:r>
      <w:r>
        <w:rPr>
          <w:rFonts w:ascii="Tahoma" w:eastAsia="Times New Roman" w:hAnsi="Tahoma" w:cs="Tahoma"/>
          <w:b/>
          <w:color w:val="000000"/>
          <w:kern w:val="0"/>
          <w14:ligatures w14:val="none"/>
        </w:rPr>
        <w:t>Ivica Flis</w:t>
      </w:r>
      <w:r w:rsidR="00FA19B9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, dr. med. </w:t>
      </w:r>
      <w:r w:rsidR="00DF4149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spec. fizik. med. in </w:t>
      </w:r>
    </w:p>
    <w:p w14:paraId="229FF6BA" w14:textId="46A30F35" w:rsidR="00A523B2" w:rsidRPr="00E45271" w:rsidRDefault="00DF4149" w:rsidP="00DF4149">
      <w:pPr>
        <w:spacing w:before="120" w:after="120" w:line="240" w:lineRule="auto"/>
        <w:ind w:left="993" w:firstLine="708"/>
        <w:rPr>
          <w:rFonts w:ascii="Tahoma" w:eastAsia="Times New Roman" w:hAnsi="Tahoma" w:cs="Tahoma"/>
          <w:bCs/>
          <w:i/>
          <w:iCs/>
          <w:color w:val="000000"/>
          <w:kern w:val="0"/>
          <w14:ligatures w14:val="none"/>
        </w:rPr>
      </w:pPr>
      <w:r>
        <w:rPr>
          <w:rFonts w:ascii="Tahoma" w:eastAsia="Times New Roman" w:hAnsi="Tahoma" w:cs="Tahoma"/>
          <w:b/>
          <w:color w:val="000000"/>
          <w:kern w:val="0"/>
          <w14:ligatures w14:val="none"/>
        </w:rPr>
        <w:t>rehabilitacije</w:t>
      </w:r>
      <w:r w:rsidR="00A523B2" w:rsidRPr="00E45271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 w:rsidR="00A523B2">
        <w:rPr>
          <w:rFonts w:ascii="Tahoma" w:eastAsia="Times New Roman" w:hAnsi="Tahoma" w:cs="Tahoma"/>
          <w:bCs/>
          <w:i/>
          <w:iCs/>
          <w:color w:val="000000"/>
          <w:kern w:val="0"/>
          <w14:ligatures w14:val="none"/>
        </w:rPr>
        <w:t>Vloga izvedenca v sodnih postopkih</w:t>
      </w:r>
    </w:p>
    <w:bookmarkEnd w:id="4"/>
    <w:p w14:paraId="6DC8EFB2" w14:textId="6A5AC45D" w:rsidR="00A523B2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11.40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kern w:val="0"/>
          <w14:ligatures w14:val="none"/>
        </w:rPr>
        <w:t>- 12.00</w:t>
      </w:r>
      <w:r w:rsidRPr="00E45271">
        <w:rPr>
          <w:rFonts w:ascii="Tahoma" w:eastAsia="Calibri" w:hAnsi="Tahoma" w:cs="Tahoma"/>
          <w:kern w:val="0"/>
          <w14:ligatures w14:val="none"/>
        </w:rPr>
        <w:tab/>
      </w:r>
      <w:r w:rsidR="005B1F6D" w:rsidRPr="005B1F6D">
        <w:rPr>
          <w:rFonts w:ascii="Tahoma" w:eastAsia="Calibri" w:hAnsi="Tahoma" w:cs="Tahoma"/>
          <w:b/>
          <w:bCs/>
          <w:kern w:val="0"/>
          <w14:ligatures w14:val="none"/>
        </w:rPr>
        <w:t>prof. dr.</w:t>
      </w:r>
      <w:r w:rsidR="005B1F6D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b/>
          <w:kern w:val="0"/>
          <w14:ligatures w14:val="none"/>
        </w:rPr>
        <w:t>Vesna Rijavec</w:t>
      </w:r>
      <w:r w:rsidR="005B1F6D">
        <w:rPr>
          <w:rFonts w:ascii="Tahoma" w:eastAsia="Calibri" w:hAnsi="Tahoma" w:cs="Tahoma"/>
          <w:b/>
          <w:kern w:val="0"/>
          <w14:ligatures w14:val="none"/>
        </w:rPr>
        <w:t>, univ. dipl. prav.</w:t>
      </w:r>
      <w:r w:rsidRPr="00E45271">
        <w:rPr>
          <w:rFonts w:ascii="Tahoma" w:eastAsia="Calibri" w:hAnsi="Tahoma" w:cs="Tahoma"/>
          <w:b/>
          <w:kern w:val="0"/>
          <w14:ligatures w14:val="none"/>
        </w:rPr>
        <w:t>:</w:t>
      </w:r>
      <w:r w:rsidRPr="00E45271">
        <w:rPr>
          <w:rFonts w:ascii="Tahoma" w:eastAsia="Calibri" w:hAnsi="Tahoma" w:cs="Tahoma"/>
          <w:i/>
          <w:kern w:val="0"/>
          <w14:ligatures w14:val="none"/>
        </w:rPr>
        <w:t xml:space="preserve"> </w:t>
      </w:r>
      <w:r>
        <w:rPr>
          <w:rFonts w:ascii="Tahoma" w:eastAsia="Calibri" w:hAnsi="Tahoma" w:cs="Tahoma"/>
          <w:i/>
          <w:iCs/>
          <w:kern w:val="0"/>
          <w14:ligatures w14:val="none"/>
        </w:rPr>
        <w:t>Postavitev ustreznega izvedenca v sodnih postopkih</w:t>
      </w:r>
    </w:p>
    <w:p w14:paraId="50A06D5C" w14:textId="77777777" w:rsidR="00A523B2" w:rsidRPr="00E45271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:lang w:eastAsia="sl-SI"/>
          <w14:ligatures w14:val="none"/>
        </w:rPr>
      </w:pPr>
    </w:p>
    <w:p w14:paraId="35903944" w14:textId="6F599944" w:rsidR="00A523B2" w:rsidRPr="00EF7705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12.00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0F798F">
        <w:rPr>
          <w:rFonts w:ascii="Tahoma" w:eastAsia="Calibri" w:hAnsi="Tahoma" w:cs="Tahoma"/>
          <w:kern w:val="0"/>
          <w14:ligatures w14:val="none"/>
        </w:rPr>
        <w:t>-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kern w:val="0"/>
          <w14:ligatures w14:val="none"/>
        </w:rPr>
        <w:t>12.20</w:t>
      </w:r>
      <w:r w:rsidRPr="00E45271">
        <w:rPr>
          <w:rFonts w:ascii="Tahoma" w:eastAsia="Calibri" w:hAnsi="Tahoma" w:cs="Tahoma"/>
          <w:kern w:val="0"/>
          <w14:ligatures w14:val="none"/>
        </w:rPr>
        <w:tab/>
      </w:r>
      <w:r w:rsidR="00B04ADB" w:rsidRPr="009E007A">
        <w:rPr>
          <w:rFonts w:ascii="Tahoma" w:eastAsia="Calibri" w:hAnsi="Tahoma" w:cs="Tahoma"/>
          <w:b/>
          <w:bCs/>
          <w:kern w:val="0"/>
          <w14:ligatures w14:val="none"/>
        </w:rPr>
        <w:t>prof. dr.</w:t>
      </w:r>
      <w:r w:rsidR="00B04ADB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b/>
          <w:kern w:val="0"/>
          <w14:ligatures w14:val="none"/>
        </w:rPr>
        <w:t>Jože Balažic</w:t>
      </w:r>
      <w:r w:rsidR="00B04ADB">
        <w:rPr>
          <w:rFonts w:ascii="Tahoma" w:eastAsia="Calibri" w:hAnsi="Tahoma" w:cs="Tahoma"/>
          <w:b/>
          <w:kern w:val="0"/>
          <w14:ligatures w14:val="none"/>
        </w:rPr>
        <w:t>, dr. med.</w:t>
      </w:r>
      <w:r>
        <w:rPr>
          <w:rFonts w:ascii="Tahoma" w:eastAsia="Calibri" w:hAnsi="Tahoma" w:cs="Tahoma"/>
          <w:b/>
          <w:kern w:val="0"/>
          <w14:ligatures w14:val="none"/>
        </w:rPr>
        <w:t xml:space="preserve">, </w:t>
      </w:r>
      <w:r w:rsidR="009E007A">
        <w:rPr>
          <w:rFonts w:ascii="Tahoma" w:eastAsia="Calibri" w:hAnsi="Tahoma" w:cs="Tahoma"/>
          <w:b/>
          <w:kern w:val="0"/>
          <w14:ligatures w14:val="none"/>
        </w:rPr>
        <w:t xml:space="preserve">izr. prof. dr. </w:t>
      </w:r>
      <w:r>
        <w:rPr>
          <w:rFonts w:ascii="Tahoma" w:eastAsia="Calibri" w:hAnsi="Tahoma" w:cs="Tahoma"/>
          <w:b/>
          <w:kern w:val="0"/>
          <w14:ligatures w14:val="none"/>
        </w:rPr>
        <w:t>Tomaž Zupanc</w:t>
      </w:r>
      <w:r w:rsidR="009E007A">
        <w:rPr>
          <w:rFonts w:ascii="Tahoma" w:eastAsia="Calibri" w:hAnsi="Tahoma" w:cs="Tahoma"/>
          <w:b/>
          <w:kern w:val="0"/>
          <w14:ligatures w14:val="none"/>
        </w:rPr>
        <w:t>, dr. med.</w:t>
      </w:r>
      <w:r w:rsidRPr="00E45271">
        <w:rPr>
          <w:rFonts w:ascii="Tahoma" w:eastAsia="Calibri" w:hAnsi="Tahoma" w:cs="Tahoma"/>
          <w:b/>
          <w:kern w:val="0"/>
          <w14:ligatures w14:val="none"/>
        </w:rPr>
        <w:t>: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Pr="00EF7705">
        <w:rPr>
          <w:rFonts w:ascii="Tahoma" w:eastAsia="Calibri" w:hAnsi="Tahoma" w:cs="Tahoma"/>
          <w:i/>
          <w:iCs/>
          <w:kern w:val="0"/>
          <w14:ligatures w14:val="none"/>
        </w:rPr>
        <w:t>Pomen Komisije za fakultetna izvedenska mnenja v izvedenstvu na Slovenskem</w:t>
      </w:r>
    </w:p>
    <w:p w14:paraId="78F1AD2E" w14:textId="77777777" w:rsidR="00A523B2" w:rsidRPr="00EF7705" w:rsidRDefault="00A523B2" w:rsidP="00A523B2">
      <w:pPr>
        <w:spacing w:before="120" w:after="120" w:line="240" w:lineRule="exact"/>
        <w:ind w:left="1701" w:hanging="1701"/>
        <w:contextualSpacing/>
        <w:rPr>
          <w:rFonts w:ascii="Tahoma" w:eastAsia="Calibri" w:hAnsi="Tahoma" w:cs="Tahoma"/>
          <w:i/>
          <w:iCs/>
          <w:kern w:val="0"/>
          <w14:ligatures w14:val="none"/>
        </w:rPr>
      </w:pPr>
    </w:p>
    <w:p w14:paraId="6A8DC8DA" w14:textId="099C3E1D" w:rsidR="00A523B2" w:rsidRPr="00E45271" w:rsidRDefault="00A523B2" w:rsidP="00A523B2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14:ligatures w14:val="none"/>
        </w:rPr>
        <w:t>12.20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</w:t>
      </w:r>
      <w:r w:rsidR="002F4240">
        <w:rPr>
          <w:rFonts w:ascii="Tahoma" w:eastAsia="Times New Roman" w:hAnsi="Tahoma" w:cs="Tahoma"/>
          <w:color w:val="000000"/>
          <w:kern w:val="0"/>
          <w14:ligatures w14:val="none"/>
        </w:rPr>
        <w:t>-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12.40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ab/>
      </w:r>
      <w:r w:rsidR="00D63BE3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prof. dr. Miha Šepec</w:t>
      </w:r>
      <w:r w:rsidR="009E007A">
        <w:rPr>
          <w:rFonts w:ascii="Tahoma" w:eastAsia="Times New Roman" w:hAnsi="Tahoma" w:cs="Tahoma"/>
          <w:b/>
          <w:color w:val="000000"/>
          <w:kern w:val="0"/>
          <w14:ligatures w14:val="none"/>
        </w:rPr>
        <w:t>, univ. dipl. prav.</w:t>
      </w:r>
      <w:r w:rsidRPr="00E45271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>
        <w:rPr>
          <w:rFonts w:ascii="Tahoma" w:eastAsia="Calibri" w:hAnsi="Tahoma" w:cs="Tahoma"/>
          <w:bCs/>
          <w:i/>
          <w:iCs/>
          <w:kern w:val="0"/>
          <w14:ligatures w14:val="none"/>
        </w:rPr>
        <w:t>Izvedenstvo v kazenskem pravu</w:t>
      </w:r>
    </w:p>
    <w:p w14:paraId="5C5F38DF" w14:textId="67E8D93C" w:rsidR="00A523B2" w:rsidRPr="00E45271" w:rsidRDefault="00A523B2" w:rsidP="00A523B2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ahoma" w:eastAsia="Times New Roman" w:hAnsi="Tahoma" w:cs="Tahoma"/>
          <w:i/>
          <w:iCs/>
          <w:kern w:val="0"/>
          <w:lang w:eastAsia="sl-SI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14:ligatures w14:val="none"/>
        </w:rPr>
        <w:t>12.40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</w:t>
      </w:r>
      <w:r w:rsidR="002F4240">
        <w:rPr>
          <w:rFonts w:ascii="Tahoma" w:eastAsia="Times New Roman" w:hAnsi="Tahoma" w:cs="Tahoma"/>
          <w:color w:val="000000"/>
          <w:kern w:val="0"/>
          <w14:ligatures w14:val="none"/>
        </w:rPr>
        <w:t>-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 xml:space="preserve"> 1</w:t>
      </w:r>
      <w:r>
        <w:rPr>
          <w:rFonts w:ascii="Tahoma" w:eastAsia="Times New Roman" w:hAnsi="Tahoma" w:cs="Tahoma"/>
          <w:color w:val="000000"/>
          <w:kern w:val="0"/>
          <w14:ligatures w14:val="none"/>
        </w:rPr>
        <w:t>3.00</w:t>
      </w:r>
      <w:r w:rsidRPr="00E45271">
        <w:rPr>
          <w:rFonts w:ascii="Tahoma" w:eastAsia="Times New Roman" w:hAnsi="Tahoma" w:cs="Tahoma"/>
          <w:color w:val="000000"/>
          <w:kern w:val="0"/>
          <w14:ligatures w14:val="none"/>
        </w:rPr>
        <w:tab/>
      </w:r>
      <w:r>
        <w:rPr>
          <w:rFonts w:ascii="Tahoma" w:eastAsia="Times New Roman" w:hAnsi="Tahoma" w:cs="Tahoma"/>
          <w:b/>
          <w:color w:val="000000"/>
          <w:kern w:val="0"/>
          <w14:ligatures w14:val="none"/>
        </w:rPr>
        <w:t>Blanka Kores Plesničar</w:t>
      </w:r>
      <w:r w:rsidR="00C1246A">
        <w:rPr>
          <w:rFonts w:ascii="Tahoma" w:eastAsia="Times New Roman" w:hAnsi="Tahoma" w:cs="Tahoma"/>
          <w:b/>
          <w:color w:val="000000"/>
          <w:kern w:val="0"/>
          <w14:ligatures w14:val="none"/>
        </w:rPr>
        <w:t>, dr. med., spec. psihiatrije</w:t>
      </w:r>
      <w:r w:rsidRPr="00E45271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>
        <w:rPr>
          <w:rFonts w:ascii="Tahoma" w:eastAsia="Calibri" w:hAnsi="Tahoma" w:cs="Tahoma"/>
          <w:bCs/>
          <w:i/>
          <w:iCs/>
          <w:kern w:val="0"/>
          <w14:ligatures w14:val="none"/>
        </w:rPr>
        <w:t>Psihiatrično izvedenstvo</w:t>
      </w:r>
    </w:p>
    <w:p w14:paraId="4C15AF82" w14:textId="567B7007" w:rsidR="00A523B2" w:rsidRPr="00E45271" w:rsidRDefault="00A523B2" w:rsidP="00A523B2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13.00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D56404">
        <w:rPr>
          <w:rFonts w:ascii="Tahoma" w:eastAsia="Calibri" w:hAnsi="Tahoma" w:cs="Tahoma"/>
          <w:kern w:val="0"/>
          <w14:ligatures w14:val="none"/>
        </w:rPr>
        <w:t xml:space="preserve">- </w:t>
      </w:r>
      <w:r>
        <w:rPr>
          <w:rFonts w:ascii="Tahoma" w:eastAsia="Calibri" w:hAnsi="Tahoma" w:cs="Tahoma"/>
          <w:kern w:val="0"/>
          <w14:ligatures w14:val="none"/>
        </w:rPr>
        <w:t>14.00</w:t>
      </w:r>
      <w:r w:rsidRPr="00E45271">
        <w:rPr>
          <w:rFonts w:ascii="Tahoma" w:eastAsia="Calibri" w:hAnsi="Tahoma" w:cs="Tahoma"/>
          <w:kern w:val="0"/>
          <w14:ligatures w14:val="none"/>
        </w:rPr>
        <w:tab/>
        <w:t>razprava</w:t>
      </w:r>
    </w:p>
    <w:p w14:paraId="76FAE8A9" w14:textId="1B08FB32" w:rsidR="00A523B2" w:rsidRDefault="00A523B2" w:rsidP="00A523B2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14.00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D56404">
        <w:rPr>
          <w:rFonts w:ascii="Tahoma" w:eastAsia="Calibri" w:hAnsi="Tahoma" w:cs="Tahoma"/>
          <w:kern w:val="0"/>
          <w14:ligatures w14:val="none"/>
        </w:rPr>
        <w:t>-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kern w:val="0"/>
          <w14:ligatures w14:val="none"/>
        </w:rPr>
        <w:t xml:space="preserve">15.00     </w:t>
      </w:r>
      <w:r w:rsidRPr="00E45271">
        <w:rPr>
          <w:rFonts w:ascii="Tahoma" w:eastAsia="Calibri" w:hAnsi="Tahoma" w:cs="Tahoma"/>
          <w:kern w:val="0"/>
          <w14:ligatures w14:val="none"/>
        </w:rPr>
        <w:t>odmor za k</w:t>
      </w:r>
      <w:r>
        <w:rPr>
          <w:rFonts w:ascii="Tahoma" w:eastAsia="Calibri" w:hAnsi="Tahoma" w:cs="Tahoma"/>
          <w:kern w:val="0"/>
          <w14:ligatures w14:val="none"/>
        </w:rPr>
        <w:t>osilo</w:t>
      </w:r>
    </w:p>
    <w:p w14:paraId="12BCA4D1" w14:textId="77777777" w:rsidR="00A523B2" w:rsidRDefault="00A523B2" w:rsidP="00A523B2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</w:p>
    <w:p w14:paraId="6A0B9E7F" w14:textId="63C111AD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0 - 15.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F266CA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prof. 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Radko Komadina</w:t>
      </w:r>
      <w:r w:rsidR="00F266CA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</w:t>
      </w:r>
      <w:r w:rsidR="00DC1641">
        <w:rPr>
          <w:rFonts w:ascii="Tahoma" w:eastAsia="Times New Roman" w:hAnsi="Tahoma" w:cs="Tahoma"/>
          <w:b/>
          <w:kern w:val="0"/>
          <w:lang w:eastAsia="sl-SI"/>
          <w14:ligatures w14:val="none"/>
        </w:rPr>
        <w:t>,</w:t>
      </w:r>
      <w:r w:rsidR="00F266CA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svetnik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Izvedenstvo v travmatologiji</w:t>
      </w:r>
    </w:p>
    <w:p w14:paraId="5ACC4D4B" w14:textId="69C95068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D56404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DC164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viš. pred. 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Zdenka Čebašek Travnik</w:t>
      </w:r>
      <w:r w:rsidR="00DC1641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med., spec. psihiatrije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Izvedenstvo v družinskem sodstvu</w:t>
      </w:r>
      <w:r w:rsidRPr="00E45271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 </w:t>
      </w:r>
    </w:p>
    <w:p w14:paraId="6ABE2A4F" w14:textId="76FCBE2D" w:rsidR="00A523B2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lastRenderedPageBreak/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5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D56404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16.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DE3F68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dr.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Tristan Rigler</w:t>
      </w:r>
      <w:r w:rsidR="006E517A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, </w:t>
      </w:r>
      <w:r w:rsidR="00E31B91">
        <w:rPr>
          <w:rFonts w:ascii="Tahoma" w:eastAsia="Times New Roman" w:hAnsi="Tahoma" w:cs="Tahoma"/>
          <w:b/>
          <w:kern w:val="0"/>
          <w:lang w:eastAsia="sl-SI"/>
          <w14:ligatures w14:val="none"/>
        </w:rPr>
        <w:t>dr. med., klinični psiholog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Izvedenstvo v klinični psihologiji</w:t>
      </w:r>
    </w:p>
    <w:p w14:paraId="1C6A0067" w14:textId="43B7A229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6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</w:t>
      </w:r>
      <w:r w:rsidR="00D56404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16.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2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ab/>
      </w:r>
      <w:r w:rsid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viš. pred. mag.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Martin Bigec</w:t>
      </w:r>
      <w:r w:rsid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med., spec. pediatrije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Izvedenstvo v pediatriji</w:t>
      </w:r>
    </w:p>
    <w:p w14:paraId="299E31E2" w14:textId="38AE90B9" w:rsidR="00A523B2" w:rsidRPr="00E45271" w:rsidRDefault="00A523B2" w:rsidP="00A523B2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16.20 </w:t>
      </w:r>
      <w:r w:rsidR="00D56404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16.40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487EA9" w:rsidRP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doc. dr. </w:t>
      </w:r>
      <w:r w:rsidRP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>Urban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 Vrtačnik</w:t>
      </w:r>
      <w:r w:rsid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>, univ. dipl. prav.</w:t>
      </w:r>
      <w:r w:rsidRPr="00E45271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: </w:t>
      </w:r>
      <w:r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Problem izvedenstva v zobozdravstvu zaradi odškodninskih zahtevkov zaradi posegov v tujini</w:t>
      </w:r>
    </w:p>
    <w:p w14:paraId="34EC6300" w14:textId="65C56866" w:rsidR="00A523B2" w:rsidRDefault="00A523B2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16.40 </w:t>
      </w:r>
      <w:r w:rsidR="00407761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17.00 </w:t>
      </w:r>
      <w:r w:rsidRPr="00E45271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415CA5" w:rsidRPr="00415CA5">
        <w:rPr>
          <w:rFonts w:ascii="Tahoma" w:eastAsia="Times New Roman" w:hAnsi="Tahoma" w:cs="Tahoma"/>
          <w:b/>
          <w:kern w:val="0"/>
          <w:lang w:eastAsia="sl-SI"/>
          <w14:ligatures w14:val="none"/>
        </w:rPr>
        <w:t>asist.</w:t>
      </w:r>
      <w:r w:rsidR="00415CA5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/>
          <w:kern w:val="0"/>
          <w:lang w:eastAsia="sl-SI"/>
          <w14:ligatures w14:val="none"/>
        </w:rPr>
        <w:t>Peter Golob</w:t>
      </w:r>
      <w:r w:rsidR="00487EA9">
        <w:rPr>
          <w:rFonts w:ascii="Tahoma" w:eastAsia="Times New Roman" w:hAnsi="Tahoma" w:cs="Tahoma"/>
          <w:b/>
          <w:kern w:val="0"/>
          <w:lang w:eastAsia="sl-SI"/>
          <w14:ligatures w14:val="none"/>
        </w:rPr>
        <w:t>, dr. med.</w:t>
      </w:r>
      <w:r w:rsidRPr="00A95659">
        <w:rPr>
          <w:rFonts w:ascii="Tahoma" w:eastAsia="Times New Roman" w:hAnsi="Tahoma" w:cs="Tahoma"/>
          <w:b/>
          <w:kern w:val="0"/>
          <w:lang w:eastAsia="sl-SI"/>
          <w14:ligatures w14:val="none"/>
        </w:rPr>
        <w:t>: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A4038B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Medicinsko izvedenstvo – odnos med zakonom in medicinsko etiko</w:t>
      </w:r>
    </w:p>
    <w:p w14:paraId="72ECB44B" w14:textId="15011788" w:rsidR="00A523B2" w:rsidRPr="00351F24" w:rsidRDefault="00A523B2" w:rsidP="00351F24">
      <w:pPr>
        <w:spacing w:before="120" w:after="120" w:line="240" w:lineRule="auto"/>
        <w:ind w:left="1701" w:hanging="1701"/>
        <w:contextualSpacing/>
        <w:jc w:val="both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17.00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 w:rsidR="00407761">
        <w:rPr>
          <w:rFonts w:ascii="Tahoma" w:eastAsia="Calibri" w:hAnsi="Tahoma" w:cs="Tahoma"/>
          <w:kern w:val="0"/>
          <w14:ligatures w14:val="none"/>
        </w:rPr>
        <w:t>-</w:t>
      </w:r>
      <w:r w:rsidRPr="00E45271">
        <w:rPr>
          <w:rFonts w:ascii="Tahoma" w:eastAsia="Calibri" w:hAnsi="Tahoma" w:cs="Tahoma"/>
          <w:kern w:val="0"/>
          <w14:ligatures w14:val="none"/>
        </w:rPr>
        <w:t xml:space="preserve"> </w:t>
      </w:r>
      <w:r>
        <w:rPr>
          <w:rFonts w:ascii="Tahoma" w:eastAsia="Calibri" w:hAnsi="Tahoma" w:cs="Tahoma"/>
          <w:kern w:val="0"/>
          <w14:ligatures w14:val="none"/>
        </w:rPr>
        <w:t>18.00</w:t>
      </w:r>
      <w:r w:rsidRPr="00E45271">
        <w:rPr>
          <w:rFonts w:ascii="Tahoma" w:eastAsia="Calibri" w:hAnsi="Tahoma" w:cs="Tahoma"/>
          <w:kern w:val="0"/>
          <w14:ligatures w14:val="none"/>
        </w:rPr>
        <w:tab/>
        <w:t>razprava</w:t>
      </w:r>
    </w:p>
    <w:p w14:paraId="546CCDE3" w14:textId="78C6A3F6" w:rsidR="00A523B2" w:rsidRPr="00E45271" w:rsidRDefault="009C0212" w:rsidP="00936514">
      <w:pPr>
        <w:autoSpaceDE w:val="0"/>
        <w:autoSpaceDN w:val="0"/>
        <w:adjustRightInd w:val="0"/>
        <w:spacing w:after="120" w:line="240" w:lineRule="auto"/>
        <w:ind w:left="1701" w:hanging="1701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Mednarodna sekcija</w:t>
      </w:r>
      <w:r w:rsidR="00265C63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 xml:space="preserve">: </w:t>
      </w:r>
      <w:r w:rsidR="00A523B2"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Petek, 2</w:t>
      </w:r>
      <w:r w:rsidR="00A523B2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4</w:t>
      </w:r>
      <w:r w:rsidR="00A523B2"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. marec 202</w:t>
      </w:r>
      <w:r w:rsidR="00A523B2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3</w:t>
      </w:r>
      <w:r w:rsidR="00265C63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 xml:space="preserve"> po spletu</w:t>
      </w:r>
    </w:p>
    <w:p w14:paraId="7C21990B" w14:textId="22E63F25" w:rsidR="00265C63" w:rsidRPr="00CD4274" w:rsidRDefault="00A523B2" w:rsidP="00265C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</w:pPr>
      <w:r w:rsidRPr="00CD4274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>Moderator</w:t>
      </w:r>
      <w:r w:rsidR="00265C63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>ja</w:t>
      </w:r>
      <w:r w:rsidRPr="00CD4274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>: Suzana Kraljić</w:t>
      </w:r>
      <w:r w:rsidR="00265C63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>,</w:t>
      </w:r>
      <w:r w:rsidR="00265C63" w:rsidRPr="00265C63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 xml:space="preserve"> </w:t>
      </w:r>
      <w:r w:rsidR="00897413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 xml:space="preserve">Tjaša Ivanc, </w:t>
      </w:r>
      <w:r w:rsidR="00265C63" w:rsidRPr="00CD4274">
        <w:rPr>
          <w:rFonts w:ascii="Tahoma" w:eastAsia="Times New Roman" w:hAnsi="Tahoma" w:cs="Tahoma"/>
          <w:bCs/>
          <w:kern w:val="0"/>
          <w:sz w:val="20"/>
          <w:szCs w:val="20"/>
          <w14:ligatures w14:val="none"/>
        </w:rPr>
        <w:t>Thomas Heller</w:t>
      </w:r>
    </w:p>
    <w:p w14:paraId="7FA55F55" w14:textId="77777777" w:rsidR="00A523B2" w:rsidRPr="00CD4274" w:rsidRDefault="00A523B2" w:rsidP="00A52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</w:pPr>
      <w:r w:rsidRPr="00CD4274">
        <w:rPr>
          <w:rFonts w:ascii="Tahoma" w:eastAsia="Times New Roman" w:hAnsi="Tahoma" w:cs="Tahoma"/>
          <w:bCs/>
          <w:i/>
          <w:iCs/>
          <w:kern w:val="0"/>
          <w:sz w:val="20"/>
          <w:szCs w:val="20"/>
          <w14:ligatures w14:val="none"/>
        </w:rPr>
        <w:t xml:space="preserve">Languages: </w:t>
      </w:r>
    </w:p>
    <w:p w14:paraId="06473D17" w14:textId="77777777" w:rsidR="00A523B2" w:rsidRPr="00CD4274" w:rsidRDefault="00A523B2" w:rsidP="00A52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</w:pPr>
      <w:r w:rsidRPr="00CD4274"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  <w:t xml:space="preserve">* Slovenian, Croatian, Bosnian, Serbian </w:t>
      </w:r>
    </w:p>
    <w:p w14:paraId="75FF3C8C" w14:textId="77777777" w:rsidR="00A523B2" w:rsidRPr="00CD4274" w:rsidRDefault="00A523B2" w:rsidP="00A52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</w:pPr>
      <w:r w:rsidRPr="00CD4274"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  <w:t xml:space="preserve">** English </w:t>
      </w:r>
    </w:p>
    <w:p w14:paraId="5BC2B29B" w14:textId="77777777" w:rsidR="00A523B2" w:rsidRPr="00CD4274" w:rsidRDefault="00A523B2" w:rsidP="00A52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</w:pPr>
      <w:r w:rsidRPr="00CD4274">
        <w:rPr>
          <w:rFonts w:ascii="Tahoma" w:eastAsia="Times New Roman" w:hAnsi="Tahoma" w:cs="Tahoma"/>
          <w:i/>
          <w:iCs/>
          <w:kern w:val="0"/>
          <w:sz w:val="20"/>
          <w:szCs w:val="20"/>
          <w:lang w:eastAsia="sl-SI"/>
          <w14:ligatures w14:val="none"/>
        </w:rPr>
        <w:t xml:space="preserve">*** German </w:t>
      </w:r>
    </w:p>
    <w:p w14:paraId="574AC5F0" w14:textId="77777777" w:rsidR="00A523B2" w:rsidRPr="00CD4274" w:rsidRDefault="00A523B2" w:rsidP="00A523B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</w:pPr>
    </w:p>
    <w:p w14:paraId="6A987C06" w14:textId="5184F1F2" w:rsidR="00A523B2" w:rsidRPr="00CD4274" w:rsidRDefault="00A523B2" w:rsidP="00A523B2">
      <w:pPr>
        <w:spacing w:before="120" w:after="120" w:line="240" w:lineRule="atLeast"/>
        <w:rPr>
          <w:rFonts w:ascii="Tahoma" w:eastAsia="Times New Roman" w:hAnsi="Tahoma" w:cs="Tahoma"/>
          <w:i/>
          <w:iCs/>
          <w:color w:val="000000"/>
          <w:kern w:val="0"/>
          <w14:ligatures w14:val="none"/>
        </w:rPr>
      </w:pPr>
      <w:r w:rsidRPr="00CD4274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11.00 - </w:t>
      </w:r>
      <w:r w:rsidR="006D6173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CD4274">
        <w:rPr>
          <w:rFonts w:ascii="Tahoma" w:eastAsia="Times New Roman" w:hAnsi="Tahoma" w:cs="Tahoma"/>
          <w:kern w:val="0"/>
          <w:lang w:eastAsia="sl-SI"/>
          <w14:ligatures w14:val="none"/>
        </w:rPr>
        <w:t>11.</w:t>
      </w:r>
      <w:r w:rsidR="00276E97">
        <w:rPr>
          <w:rFonts w:ascii="Tahoma" w:eastAsia="Times New Roman" w:hAnsi="Tahoma" w:cs="Tahoma"/>
          <w:kern w:val="0"/>
          <w:lang w:eastAsia="sl-SI"/>
          <w14:ligatures w14:val="none"/>
        </w:rPr>
        <w:t>15</w:t>
      </w:r>
      <w:r w:rsidRPr="00CD4274">
        <w:rPr>
          <w:rFonts w:ascii="Tahoma" w:eastAsia="Times New Roman" w:hAnsi="Tahoma" w:cs="Tahoma"/>
          <w:kern w:val="0"/>
          <w:lang w:eastAsia="sl-SI"/>
          <w14:ligatures w14:val="none"/>
        </w:rPr>
        <w:tab/>
        <w:t xml:space="preserve"> </w:t>
      </w:r>
      <w:r w:rsidR="00265C63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351F24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 </w:t>
      </w:r>
      <w:r w:rsidR="00415CA5" w:rsidRPr="00415CA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prof. dr.</w:t>
      </w:r>
      <w:r w:rsidR="00415CA5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Pr="00CD4274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David Schultz**</w:t>
      </w:r>
      <w:r w:rsidRPr="00CD4274">
        <w:rPr>
          <w:rFonts w:ascii="Tahoma" w:eastAsia="Times New Roman" w:hAnsi="Tahoma" w:cs="Tahoma"/>
          <w:b/>
          <w:color w:val="000000"/>
          <w:kern w:val="0"/>
          <w14:ligatures w14:val="none"/>
        </w:rPr>
        <w:t xml:space="preserve">: </w:t>
      </w:r>
      <w:r w:rsidRPr="00CD4274">
        <w:rPr>
          <w:rFonts w:ascii="Tahoma" w:eastAsia="Calibri" w:hAnsi="Tahoma" w:cs="Tahoma"/>
          <w:bCs/>
          <w:i/>
          <w:iCs/>
          <w:kern w:val="0"/>
          <w14:ligatures w14:val="none"/>
        </w:rPr>
        <w:t>Right to be ill?</w:t>
      </w:r>
    </w:p>
    <w:p w14:paraId="04837083" w14:textId="164ABD0C" w:rsidR="00A05422" w:rsidRPr="00351F24" w:rsidRDefault="00A523B2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11.</w:t>
      </w:r>
      <w:r w:rsidR="00276E97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15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6D6173">
        <w:rPr>
          <w:rFonts w:ascii="Tahoma" w:eastAsia="Times New Roman" w:hAnsi="Tahoma" w:cs="Tahoma"/>
          <w:bCs/>
          <w:kern w:val="0"/>
          <w:lang w:eastAsia="sl-SI"/>
          <w14:ligatures w14:val="none"/>
        </w:rPr>
        <w:t>-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6D6173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11</w:t>
      </w:r>
      <w:r w:rsidR="00276E97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.30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   </w:t>
      </w:r>
      <w:r w:rsid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415CA5"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prof. dr. </w:t>
      </w:r>
      <w:r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>Jozo Čizmić*: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Pr="00351F24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Učinci obaviještenosti pacijenta na zdravlje pacijenta (pravo pacijenta na obaviještenost)</w:t>
      </w:r>
    </w:p>
    <w:p w14:paraId="621FC4F1" w14:textId="60682470" w:rsidR="005F494B" w:rsidRPr="00351F24" w:rsidRDefault="00351F24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</w:pP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276E97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.30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6D6173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- </w:t>
      </w:r>
      <w:r w:rsidR="00276E97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11.45   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415CA5"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prof. dr. </w:t>
      </w:r>
      <w:r w:rsidR="00A523B2"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>Marta Sjeničić**: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</w:t>
      </w:r>
      <w:r w:rsidR="00A523B2" w:rsidRPr="00351F24">
        <w:rPr>
          <w:rFonts w:ascii="Tahoma" w:eastAsia="Times New Roman" w:hAnsi="Tahoma" w:cs="Tahoma"/>
          <w:bCs/>
          <w:i/>
          <w:iCs/>
          <w:kern w:val="0"/>
          <w:lang w:eastAsia="sl-SI"/>
          <w14:ligatures w14:val="none"/>
        </w:rPr>
        <w:t>WHO International Health Regulations – Lessons learnt from COVID-19 pandemic</w:t>
      </w:r>
    </w:p>
    <w:p w14:paraId="56A178F1" w14:textId="11396967" w:rsidR="00351F24" w:rsidRPr="00351F24" w:rsidRDefault="005F494B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3D76A4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.</w:t>
      </w:r>
      <w:r w:rsidR="003D76A4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45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- 12.</w:t>
      </w:r>
      <w:r w:rsidR="003D76A4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0     </w:t>
      </w:r>
      <w:r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>dr. Nina Peršak**: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 xml:space="preserve"> Hate speech in times of pandemic</w:t>
      </w:r>
    </w:p>
    <w:p w14:paraId="5269F76F" w14:textId="1BB8FFBF" w:rsidR="00351F24" w:rsidRPr="00351F24" w:rsidRDefault="00351F24" w:rsidP="00351F24">
      <w:pPr>
        <w:spacing w:before="120" w:after="120" w:line="240" w:lineRule="auto"/>
        <w:ind w:left="1701" w:hanging="1701"/>
        <w:rPr>
          <w:rFonts w:ascii="Tahoma" w:eastAsia="Times New Roman" w:hAnsi="Tahoma" w:cs="Tahoma"/>
          <w:bCs/>
          <w:kern w:val="0"/>
          <w:lang w:eastAsia="sl-SI"/>
          <w14:ligatures w14:val="none"/>
        </w:rPr>
      </w:pP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12.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0 - 12.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3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0</w:t>
      </w: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  <w:t>Discussion</w:t>
      </w:r>
    </w:p>
    <w:p w14:paraId="0FF2541A" w14:textId="5E21EEE4" w:rsidR="00A523B2" w:rsidRPr="00CD4274" w:rsidRDefault="00351F24" w:rsidP="00351F24">
      <w:pPr>
        <w:spacing w:before="120" w:after="120" w:line="240" w:lineRule="auto"/>
        <w:ind w:left="1701" w:hanging="1701"/>
        <w:rPr>
          <w:rFonts w:ascii="Tahoma" w:hAnsi="Tahoma" w:cs="Tahoma"/>
          <w:i/>
          <w:iCs/>
          <w:shd w:val="clear" w:color="auto" w:fill="FFFFFF"/>
          <w:lang w:val="sv-SE"/>
        </w:rPr>
      </w:pPr>
      <w:r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1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2.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3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>0 - 12.</w:t>
      </w:r>
      <w:r>
        <w:rPr>
          <w:rFonts w:ascii="Tahoma" w:eastAsia="Times New Roman" w:hAnsi="Tahoma" w:cs="Tahoma"/>
          <w:bCs/>
          <w:kern w:val="0"/>
          <w:lang w:eastAsia="sl-SI"/>
          <w14:ligatures w14:val="none"/>
        </w:rPr>
        <w:t>45</w:t>
      </w:r>
      <w:r w:rsidR="00A523B2" w:rsidRPr="00351F24">
        <w:rPr>
          <w:rFonts w:ascii="Tahoma" w:eastAsia="Times New Roman" w:hAnsi="Tahoma" w:cs="Tahoma"/>
          <w:bCs/>
          <w:kern w:val="0"/>
          <w:lang w:eastAsia="sl-SI"/>
          <w14:ligatures w14:val="none"/>
        </w:rPr>
        <w:tab/>
      </w:r>
      <w:r w:rsidR="00415CA5"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 xml:space="preserve">prof. dr. </w:t>
      </w:r>
      <w:r w:rsidR="00A523B2" w:rsidRPr="00351F24">
        <w:rPr>
          <w:rFonts w:ascii="Tahoma" w:eastAsia="Times New Roman" w:hAnsi="Tahoma" w:cs="Tahoma"/>
          <w:b/>
          <w:kern w:val="0"/>
          <w:lang w:eastAsia="sl-SI"/>
          <w14:ligatures w14:val="none"/>
        </w:rPr>
        <w:t>Yener Unver***:</w:t>
      </w:r>
      <w:r w:rsidR="00A523B2" w:rsidRPr="00CD4274"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</w:t>
      </w:r>
      <w:r w:rsidR="00A523B2" w:rsidRPr="004F2CC2">
        <w:rPr>
          <w:rFonts w:ascii="Tahoma" w:hAnsi="Tahoma" w:cs="Tahoma"/>
          <w:i/>
          <w:iCs/>
          <w:shd w:val="clear" w:color="auto" w:fill="FFFFFF"/>
          <w:lang w:val="sv-SE"/>
        </w:rPr>
        <w:t>Gerichtsgutachter im Bereich vom Medizinrecht in der Turkei</w:t>
      </w:r>
    </w:p>
    <w:p w14:paraId="7ECA8A04" w14:textId="19E37F6D" w:rsidR="00A523B2" w:rsidRPr="003D76A4" w:rsidRDefault="00A523B2" w:rsidP="003D76A4">
      <w:pPr>
        <w:spacing w:after="0" w:line="240" w:lineRule="auto"/>
        <w:ind w:left="1701" w:hanging="1701"/>
        <w:rPr>
          <w:rFonts w:ascii="Tahoma" w:hAnsi="Tahoma" w:cs="Tahoma"/>
          <w:i/>
          <w:iCs/>
          <w:shd w:val="clear" w:color="auto" w:fill="FFFFFF"/>
          <w:lang w:val="sv-SE"/>
        </w:rPr>
      </w:pPr>
      <w:r w:rsidRPr="00CD4274">
        <w:rPr>
          <w:rFonts w:ascii="Tahoma" w:eastAsia="Times New Roman" w:hAnsi="Tahoma" w:cs="Tahoma"/>
          <w:kern w:val="0"/>
          <w14:ligatures w14:val="none"/>
        </w:rPr>
        <w:t>12.</w:t>
      </w:r>
      <w:r w:rsidR="00351F24">
        <w:rPr>
          <w:rFonts w:ascii="Tahoma" w:eastAsia="Times New Roman" w:hAnsi="Tahoma" w:cs="Tahoma"/>
          <w:kern w:val="0"/>
          <w14:ligatures w14:val="none"/>
        </w:rPr>
        <w:t>45</w:t>
      </w:r>
      <w:r w:rsidRPr="00CD4274">
        <w:rPr>
          <w:rFonts w:ascii="Tahoma" w:eastAsia="Times New Roman" w:hAnsi="Tahoma" w:cs="Tahoma"/>
          <w:kern w:val="0"/>
          <w14:ligatures w14:val="none"/>
        </w:rPr>
        <w:t xml:space="preserve"> - 13.</w:t>
      </w:r>
      <w:r w:rsidR="00351F24">
        <w:rPr>
          <w:rFonts w:ascii="Tahoma" w:eastAsia="Times New Roman" w:hAnsi="Tahoma" w:cs="Tahoma"/>
          <w:kern w:val="0"/>
          <w14:ligatures w14:val="none"/>
        </w:rPr>
        <w:t xml:space="preserve">00  </w:t>
      </w:r>
      <w:r>
        <w:rPr>
          <w:rFonts w:ascii="Tahoma" w:eastAsia="Times New Roman" w:hAnsi="Tahoma" w:cs="Tahoma"/>
          <w:kern w:val="0"/>
          <w14:ligatures w14:val="none"/>
        </w:rPr>
        <w:t xml:space="preserve">    </w:t>
      </w:r>
      <w:r w:rsidR="00415CA5" w:rsidRPr="00415CA5">
        <w:rPr>
          <w:rFonts w:ascii="Tahoma" w:eastAsia="Times New Roman" w:hAnsi="Tahoma" w:cs="Tahoma"/>
          <w:b/>
          <w:bCs/>
          <w:kern w:val="0"/>
          <w14:ligatures w14:val="none"/>
        </w:rPr>
        <w:t>višji pred.</w:t>
      </w:r>
      <w:r w:rsidR="00415CA5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CD4274">
        <w:rPr>
          <w:rFonts w:ascii="Tahoma" w:eastAsia="Times New Roman" w:hAnsi="Tahoma" w:cs="Tahoma"/>
          <w:b/>
          <w:bCs/>
          <w:kern w:val="0"/>
          <w14:ligatures w14:val="none"/>
        </w:rPr>
        <w:t xml:space="preserve">Thomas Heller**: </w:t>
      </w:r>
      <w:r w:rsidR="003D76A4" w:rsidRPr="00113921">
        <w:rPr>
          <w:rFonts w:ascii="Tahoma" w:hAnsi="Tahoma" w:cs="Tahoma"/>
          <w:i/>
          <w:iCs/>
          <w:shd w:val="clear" w:color="auto" w:fill="FFFFFF"/>
          <w:lang w:val="sv-SE"/>
        </w:rPr>
        <w:t xml:space="preserve">Trends in Medical Malpractice in United States and Impact of Tort Reform Legislation </w:t>
      </w:r>
    </w:p>
    <w:p w14:paraId="3B1DC087" w14:textId="0C3BAA1D" w:rsidR="00A523B2" w:rsidRPr="00CD4274" w:rsidRDefault="00A523B2" w:rsidP="00A523B2">
      <w:pPr>
        <w:autoSpaceDE w:val="0"/>
        <w:autoSpaceDN w:val="0"/>
        <w:adjustRightInd w:val="0"/>
        <w:spacing w:before="120" w:after="120" w:line="240" w:lineRule="atLeast"/>
        <w:ind w:left="1701" w:hanging="1701"/>
        <w:jc w:val="both"/>
        <w:rPr>
          <w:rFonts w:ascii="Tahoma" w:eastAsia="Times New Roman" w:hAnsi="Tahoma" w:cs="Tahoma"/>
          <w:i/>
          <w:iCs/>
          <w:color w:val="000000"/>
          <w:kern w:val="0"/>
          <w14:ligatures w14:val="none"/>
        </w:rPr>
      </w:pPr>
      <w:r w:rsidRPr="00CD4274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>13.</w:t>
      </w:r>
      <w:r w:rsidR="00351F24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>0</w:t>
      </w:r>
      <w:r w:rsidRPr="00CD4274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>0 - 13.</w:t>
      </w:r>
      <w:r w:rsidR="00351F24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>15</w:t>
      </w:r>
      <w:r w:rsidRPr="00CD4274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ab/>
      </w:r>
      <w:r w:rsidR="00415CA5" w:rsidRPr="00415CA5">
        <w:rPr>
          <w:rFonts w:ascii="Tahoma" w:eastAsia="Times New Roman" w:hAnsi="Tahoma" w:cs="Tahoma"/>
          <w:b/>
          <w:bCs/>
          <w:color w:val="000000"/>
          <w:kern w:val="0"/>
          <w:lang w:val="en-US"/>
          <w14:ligatures w14:val="none"/>
        </w:rPr>
        <w:t>prof. dr.</w:t>
      </w:r>
      <w:r w:rsidR="00415CA5">
        <w:rPr>
          <w:rFonts w:ascii="Tahoma" w:eastAsia="Times New Roman" w:hAnsi="Tahoma" w:cs="Tahoma"/>
          <w:color w:val="000000"/>
          <w:kern w:val="0"/>
          <w:lang w:val="en-US"/>
          <w14:ligatures w14:val="none"/>
        </w:rPr>
        <w:t xml:space="preserve"> </w:t>
      </w:r>
      <w:r w:rsidRPr="00975218">
        <w:rPr>
          <w:rFonts w:ascii="Tahoma" w:eastAsia="Times New Roman" w:hAnsi="Tahoma" w:cs="Tahoma"/>
          <w:b/>
          <w:bCs/>
          <w:kern w:val="0"/>
          <w14:ligatures w14:val="none"/>
        </w:rPr>
        <w:t xml:space="preserve">Dinka Šago: </w:t>
      </w:r>
      <w:r w:rsidRPr="008F1FED">
        <w:rPr>
          <w:rFonts w:ascii="Tahoma" w:hAnsi="Tahoma" w:cs="Tahoma"/>
          <w:i/>
          <w:iCs/>
          <w:shd w:val="clear" w:color="auto" w:fill="FFFFFF"/>
          <w:lang w:val="sv-SE"/>
        </w:rPr>
        <w:t>Neke dvojbe sudsko-medicinskog vještačenja u praksi</w:t>
      </w:r>
    </w:p>
    <w:p w14:paraId="7F6FC54B" w14:textId="3750220C" w:rsidR="00A523B2" w:rsidRPr="00C52D0C" w:rsidRDefault="00A523B2" w:rsidP="00A523B2">
      <w:pPr>
        <w:autoSpaceDE w:val="0"/>
        <w:autoSpaceDN w:val="0"/>
        <w:adjustRightInd w:val="0"/>
        <w:spacing w:before="120" w:after="120" w:line="240" w:lineRule="atLeast"/>
        <w:ind w:left="1701" w:hanging="1701"/>
        <w:jc w:val="both"/>
        <w:rPr>
          <w:rFonts w:ascii="Tahoma" w:hAnsi="Tahoma" w:cs="Tahoma"/>
          <w:i/>
          <w:iCs/>
          <w:shd w:val="clear" w:color="auto" w:fill="FFFFFF"/>
          <w:lang w:val="sv-SE"/>
        </w:rPr>
      </w:pPr>
      <w:r w:rsidRPr="00CD4274">
        <w:rPr>
          <w:rFonts w:ascii="Tahoma" w:eastAsia="Times New Roman" w:hAnsi="Tahoma" w:cs="Tahoma"/>
          <w:color w:val="000000"/>
          <w:kern w:val="0"/>
          <w14:ligatures w14:val="none"/>
        </w:rPr>
        <w:t>13.</w:t>
      </w:r>
      <w:r w:rsidR="00351F24">
        <w:rPr>
          <w:rFonts w:ascii="Tahoma" w:eastAsia="Times New Roman" w:hAnsi="Tahoma" w:cs="Tahoma"/>
          <w:color w:val="000000"/>
          <w:kern w:val="0"/>
          <w14:ligatures w14:val="none"/>
        </w:rPr>
        <w:t>15</w:t>
      </w:r>
      <w:r w:rsidRPr="00CD4274">
        <w:rPr>
          <w:rFonts w:ascii="Tahoma" w:eastAsia="Times New Roman" w:hAnsi="Tahoma" w:cs="Tahoma"/>
          <w:color w:val="000000"/>
          <w:kern w:val="0"/>
          <w14:ligatures w14:val="none"/>
        </w:rPr>
        <w:t xml:space="preserve"> - 13.</w:t>
      </w:r>
      <w:r w:rsidR="00351F24">
        <w:rPr>
          <w:rFonts w:ascii="Tahoma" w:eastAsia="Times New Roman" w:hAnsi="Tahoma" w:cs="Tahoma"/>
          <w:color w:val="000000"/>
          <w:kern w:val="0"/>
          <w14:ligatures w14:val="none"/>
        </w:rPr>
        <w:t>30</w:t>
      </w:r>
      <w:r w:rsidRPr="00CD4274">
        <w:rPr>
          <w:rFonts w:ascii="Tahoma" w:eastAsia="Times New Roman" w:hAnsi="Tahoma" w:cs="Tahoma"/>
          <w:color w:val="000000"/>
          <w:kern w:val="0"/>
          <w14:ligatures w14:val="none"/>
        </w:rPr>
        <w:tab/>
      </w:r>
      <w:r w:rsidR="00415CA5" w:rsidRPr="00415CA5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prof. dr. </w:t>
      </w:r>
      <w:r w:rsidRPr="00415CA5">
        <w:rPr>
          <w:rFonts w:ascii="Tahoma" w:eastAsia="Times New Roman" w:hAnsi="Tahoma" w:cs="Tahoma"/>
          <w:b/>
          <w:bCs/>
          <w:kern w:val="0"/>
          <w14:ligatures w14:val="none"/>
        </w:rPr>
        <w:t>Jana</w:t>
      </w:r>
      <w:r w:rsidRPr="00D84839">
        <w:rPr>
          <w:rFonts w:ascii="Tahoma" w:eastAsia="Times New Roman" w:hAnsi="Tahoma" w:cs="Tahoma"/>
          <w:b/>
          <w:bCs/>
          <w:kern w:val="0"/>
          <w14:ligatures w14:val="none"/>
        </w:rPr>
        <w:t xml:space="preserve"> Goriup:</w:t>
      </w:r>
      <w:r>
        <w:rPr>
          <w:rFonts w:ascii="Tahoma" w:eastAsia="Times New Roman" w:hAnsi="Tahoma" w:cs="Tahoma"/>
          <w:b/>
          <w:bCs/>
          <w:kern w:val="0"/>
          <w14:ligatures w14:val="none"/>
        </w:rPr>
        <w:t xml:space="preserve"> </w:t>
      </w:r>
      <w:r w:rsidRPr="00D84839">
        <w:rPr>
          <w:rFonts w:ascii="Tahoma" w:eastAsia="Times New Roman" w:hAnsi="Tahoma" w:cs="Tahoma"/>
          <w:i/>
          <w:iCs/>
          <w:kern w:val="0"/>
          <w14:ligatures w14:val="none"/>
        </w:rPr>
        <w:t>The</w:t>
      </w:r>
      <w:r w:rsidRPr="00D84839">
        <w:rPr>
          <w:rFonts w:ascii="Tahoma" w:hAnsi="Tahoma" w:cs="Tahoma"/>
          <w:i/>
          <w:iCs/>
          <w:shd w:val="clear" w:color="auto" w:fill="FFFFFF"/>
          <w:lang w:val="sv-SE"/>
        </w:rPr>
        <w:t xml:space="preserve"> importance</w:t>
      </w:r>
      <w:r w:rsidRPr="00A53737">
        <w:rPr>
          <w:rFonts w:ascii="Tahoma" w:hAnsi="Tahoma" w:cs="Tahoma"/>
          <w:i/>
          <w:iCs/>
          <w:shd w:val="clear" w:color="auto" w:fill="FFFFFF"/>
          <w:lang w:val="sv-SE"/>
        </w:rPr>
        <w:t xml:space="preserve"> of safety for older adults during rapid aging in longevity Slovenian society</w:t>
      </w:r>
    </w:p>
    <w:p w14:paraId="4A640D71" w14:textId="64954D5C" w:rsidR="002F14B7" w:rsidRPr="00D5542A" w:rsidRDefault="002F14B7" w:rsidP="002F14B7">
      <w:pPr>
        <w:autoSpaceDE w:val="0"/>
        <w:autoSpaceDN w:val="0"/>
        <w:adjustRightInd w:val="0"/>
        <w:spacing w:after="120" w:line="240" w:lineRule="atLeast"/>
        <w:ind w:left="1701" w:hanging="1701"/>
        <w:jc w:val="both"/>
        <w:rPr>
          <w:rFonts w:ascii="Tahoma" w:eastAsia="Times New Roman" w:hAnsi="Tahoma" w:cs="Tahoma"/>
          <w:i/>
          <w:iCs/>
          <w:kern w:val="0"/>
          <w14:ligatures w14:val="none"/>
        </w:rPr>
      </w:pPr>
      <w:r w:rsidRPr="00CD4274">
        <w:rPr>
          <w:rFonts w:ascii="Tahoma" w:eastAsia="Times New Roman" w:hAnsi="Tahoma" w:cs="Tahoma"/>
          <w:kern w:val="0"/>
          <w14:ligatures w14:val="none"/>
        </w:rPr>
        <w:t>13.</w:t>
      </w:r>
      <w:r w:rsidR="00351F24">
        <w:rPr>
          <w:rFonts w:ascii="Tahoma" w:eastAsia="Times New Roman" w:hAnsi="Tahoma" w:cs="Tahoma"/>
          <w:kern w:val="0"/>
          <w14:ligatures w14:val="none"/>
        </w:rPr>
        <w:t>3</w:t>
      </w:r>
      <w:r w:rsidRPr="00CD4274">
        <w:rPr>
          <w:rFonts w:ascii="Tahoma" w:eastAsia="Times New Roman" w:hAnsi="Tahoma" w:cs="Tahoma"/>
          <w:kern w:val="0"/>
          <w14:ligatures w14:val="none"/>
        </w:rPr>
        <w:t>0 - 1</w:t>
      </w:r>
      <w:r w:rsidR="00351F24">
        <w:rPr>
          <w:rFonts w:ascii="Tahoma" w:eastAsia="Times New Roman" w:hAnsi="Tahoma" w:cs="Tahoma"/>
          <w:kern w:val="0"/>
          <w14:ligatures w14:val="none"/>
        </w:rPr>
        <w:t>3</w:t>
      </w:r>
      <w:r w:rsidRPr="00CD4274">
        <w:rPr>
          <w:rFonts w:ascii="Tahoma" w:eastAsia="Times New Roman" w:hAnsi="Tahoma" w:cs="Tahoma"/>
          <w:kern w:val="0"/>
          <w14:ligatures w14:val="none"/>
        </w:rPr>
        <w:t>.</w:t>
      </w:r>
      <w:r w:rsidR="00351F24">
        <w:rPr>
          <w:rFonts w:ascii="Tahoma" w:eastAsia="Times New Roman" w:hAnsi="Tahoma" w:cs="Tahoma"/>
          <w:kern w:val="0"/>
          <w14:ligatures w14:val="none"/>
        </w:rPr>
        <w:t>45</w:t>
      </w:r>
      <w:r w:rsidRPr="00CD4274">
        <w:rPr>
          <w:rFonts w:ascii="Tahoma" w:eastAsia="Times New Roman" w:hAnsi="Tahoma" w:cs="Tahoma"/>
          <w:kern w:val="0"/>
          <w14:ligatures w14:val="none"/>
        </w:rPr>
        <w:t xml:space="preserve">   </w:t>
      </w:r>
      <w:r w:rsidRPr="00CD4274">
        <w:rPr>
          <w:rFonts w:ascii="Tahoma" w:eastAsia="Times New Roman" w:hAnsi="Tahoma" w:cs="Tahoma"/>
          <w:kern w:val="0"/>
          <w14:ligatures w14:val="none"/>
        </w:rPr>
        <w:tab/>
      </w:r>
      <w:r w:rsidR="00877C0E" w:rsidRPr="00877C0E">
        <w:rPr>
          <w:rFonts w:ascii="Tahoma" w:eastAsia="Times New Roman" w:hAnsi="Tahoma" w:cs="Tahoma"/>
          <w:b/>
          <w:bCs/>
          <w:kern w:val="0"/>
          <w14:ligatures w14:val="none"/>
        </w:rPr>
        <w:t>prof. dr.</w:t>
      </w:r>
      <w:r w:rsidR="00877C0E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AB4A3A">
        <w:rPr>
          <w:rFonts w:ascii="Tahoma" w:eastAsia="Times New Roman" w:hAnsi="Tahoma" w:cs="Tahoma"/>
          <w:b/>
          <w:bCs/>
          <w:kern w:val="0"/>
          <w14:ligatures w14:val="none"/>
        </w:rPr>
        <w:t>Blaž Ivanc**:</w:t>
      </w:r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D5542A">
        <w:rPr>
          <w:rFonts w:ascii="Tahoma" w:eastAsia="Times New Roman" w:hAnsi="Tahoma" w:cs="Tahoma"/>
          <w:i/>
          <w:iCs/>
          <w:kern w:val="0"/>
          <w14:ligatures w14:val="none"/>
        </w:rPr>
        <w:t>Supervisory mechanisms of the Slovenian healthcare system</w:t>
      </w:r>
    </w:p>
    <w:p w14:paraId="7B6489D4" w14:textId="0F5F6E7E" w:rsidR="002F14B7" w:rsidRPr="00CD4274" w:rsidRDefault="002F14B7" w:rsidP="002F14B7">
      <w:pPr>
        <w:autoSpaceDE w:val="0"/>
        <w:autoSpaceDN w:val="0"/>
        <w:adjustRightInd w:val="0"/>
        <w:spacing w:after="120" w:line="240" w:lineRule="atLeast"/>
        <w:ind w:left="1701" w:hanging="1701"/>
        <w:jc w:val="both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1</w:t>
      </w:r>
      <w:r w:rsidR="00351F24">
        <w:rPr>
          <w:rFonts w:ascii="Tahoma" w:eastAsia="Times New Roman" w:hAnsi="Tahoma" w:cs="Tahoma"/>
          <w:kern w:val="0"/>
          <w14:ligatures w14:val="none"/>
        </w:rPr>
        <w:t>3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="00351F24">
        <w:rPr>
          <w:rFonts w:ascii="Tahoma" w:eastAsia="Times New Roman" w:hAnsi="Tahoma" w:cs="Tahoma"/>
          <w:kern w:val="0"/>
          <w14:ligatures w14:val="none"/>
        </w:rPr>
        <w:t>45</w:t>
      </w:r>
      <w:r>
        <w:rPr>
          <w:rFonts w:ascii="Tahoma" w:eastAsia="Times New Roman" w:hAnsi="Tahoma" w:cs="Tahoma"/>
          <w:kern w:val="0"/>
          <w14:ligatures w14:val="none"/>
        </w:rPr>
        <w:t xml:space="preserve"> - 14.</w:t>
      </w:r>
      <w:r w:rsidR="00351F24">
        <w:rPr>
          <w:rFonts w:ascii="Tahoma" w:eastAsia="Times New Roman" w:hAnsi="Tahoma" w:cs="Tahoma"/>
          <w:kern w:val="0"/>
          <w14:ligatures w14:val="none"/>
        </w:rPr>
        <w:t>0</w:t>
      </w:r>
      <w:r>
        <w:rPr>
          <w:rFonts w:ascii="Tahoma" w:eastAsia="Times New Roman" w:hAnsi="Tahoma" w:cs="Tahoma"/>
          <w:kern w:val="0"/>
          <w14:ligatures w14:val="none"/>
        </w:rPr>
        <w:t xml:space="preserve">0     </w:t>
      </w:r>
      <w:r w:rsidRPr="00CD4274">
        <w:rPr>
          <w:rFonts w:ascii="Tahoma" w:eastAsia="Times New Roman" w:hAnsi="Tahoma" w:cs="Tahoma"/>
          <w:kern w:val="0"/>
          <w14:ligatures w14:val="none"/>
        </w:rPr>
        <w:t>Discussion</w:t>
      </w:r>
    </w:p>
    <w:p w14:paraId="6DB9A9E8" w14:textId="41549F71" w:rsidR="00A05422" w:rsidRDefault="002F14B7" w:rsidP="00052DC9">
      <w:pPr>
        <w:autoSpaceDE w:val="0"/>
        <w:autoSpaceDN w:val="0"/>
        <w:adjustRightInd w:val="0"/>
        <w:spacing w:after="240" w:line="240" w:lineRule="atLeast"/>
        <w:ind w:left="1701" w:hanging="1701"/>
        <w:jc w:val="both"/>
        <w:rPr>
          <w:rFonts w:ascii="Tahoma" w:eastAsia="Times New Roman" w:hAnsi="Tahoma" w:cs="Tahoma"/>
          <w:kern w:val="0"/>
          <w14:ligatures w14:val="none"/>
        </w:rPr>
      </w:pPr>
      <w:r w:rsidRPr="00CD4274">
        <w:rPr>
          <w:rFonts w:ascii="Tahoma" w:eastAsia="Times New Roman" w:hAnsi="Tahoma" w:cs="Tahoma"/>
          <w:kern w:val="0"/>
          <w14:ligatures w14:val="none"/>
        </w:rPr>
        <w:t>14.</w:t>
      </w:r>
      <w:r w:rsidR="00351F24">
        <w:rPr>
          <w:rFonts w:ascii="Tahoma" w:eastAsia="Times New Roman" w:hAnsi="Tahoma" w:cs="Tahoma"/>
          <w:kern w:val="0"/>
          <w14:ligatures w14:val="none"/>
        </w:rPr>
        <w:t>0</w:t>
      </w:r>
      <w:r w:rsidRPr="00CD4274">
        <w:rPr>
          <w:rFonts w:ascii="Tahoma" w:eastAsia="Times New Roman" w:hAnsi="Tahoma" w:cs="Tahoma"/>
          <w:kern w:val="0"/>
          <w14:ligatures w14:val="none"/>
        </w:rPr>
        <w:t>0 - 15.00</w:t>
      </w:r>
      <w:r w:rsidRPr="00CD4274">
        <w:rPr>
          <w:rFonts w:ascii="Tahoma" w:eastAsia="Times New Roman" w:hAnsi="Tahoma" w:cs="Tahoma"/>
          <w:kern w:val="0"/>
          <w14:ligatures w14:val="none"/>
        </w:rPr>
        <w:tab/>
        <w:t>Lunch break</w:t>
      </w:r>
    </w:p>
    <w:p w14:paraId="60B7DBD4" w14:textId="77777777" w:rsidR="00A05422" w:rsidRPr="00CD4274" w:rsidRDefault="00A05422" w:rsidP="00052DC9">
      <w:pPr>
        <w:autoSpaceDE w:val="0"/>
        <w:autoSpaceDN w:val="0"/>
        <w:adjustRightInd w:val="0"/>
        <w:spacing w:after="240" w:line="240" w:lineRule="atLeast"/>
        <w:jc w:val="both"/>
        <w:rPr>
          <w:rFonts w:ascii="Tahoma" w:eastAsia="Times New Roman" w:hAnsi="Tahoma" w:cs="Tahoma"/>
          <w:kern w:val="0"/>
          <w14:ligatures w14:val="none"/>
        </w:rPr>
      </w:pPr>
    </w:p>
    <w:p w14:paraId="11F789A8" w14:textId="77777777" w:rsidR="00A523B2" w:rsidRPr="0066058E" w:rsidRDefault="00A523B2" w:rsidP="00A523B2">
      <w:pPr>
        <w:autoSpaceDE w:val="0"/>
        <w:autoSpaceDN w:val="0"/>
        <w:adjustRightInd w:val="0"/>
        <w:spacing w:after="120" w:line="240" w:lineRule="auto"/>
        <w:ind w:left="1701" w:hanging="1701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Sreda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, 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2</w:t>
      </w:r>
      <w:r w:rsidRPr="00E45271"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. marec 202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14:ligatures w14:val="none"/>
        </w:rPr>
        <w:t>3</w:t>
      </w:r>
    </w:p>
    <w:p w14:paraId="6068C01B" w14:textId="1BC47C0C" w:rsidR="00A523B2" w:rsidRPr="00E45271" w:rsidRDefault="00A523B2" w:rsidP="00A30A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</w:pPr>
      <w:r w:rsidRPr="00E45271"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  <w:t xml:space="preserve">Študentska delavnica v angleškem jeziku </w:t>
      </w:r>
      <w:r w:rsidR="009C0212"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  <w:t>v živo in po spletu</w:t>
      </w:r>
    </w:p>
    <w:p w14:paraId="2D9EAFFD" w14:textId="77777777" w:rsidR="00A523B2" w:rsidRPr="00E45271" w:rsidRDefault="00A523B2" w:rsidP="00A52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</w:pPr>
    </w:p>
    <w:p w14:paraId="3BD25121" w14:textId="77777777" w:rsidR="00A523B2" w:rsidRPr="00A84C27" w:rsidRDefault="00A523B2" w:rsidP="00A523B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</w:pPr>
    </w:p>
    <w:p w14:paraId="0E7F3F20" w14:textId="77777777" w:rsidR="00A523B2" w:rsidRPr="00A84C27" w:rsidRDefault="00A523B2" w:rsidP="00A523B2">
      <w:pPr>
        <w:spacing w:after="120" w:line="240" w:lineRule="auto"/>
        <w:rPr>
          <w:rFonts w:ascii="Tahoma" w:eastAsia="Times New Roman" w:hAnsi="Tahoma" w:cs="Tahoma"/>
          <w:kern w:val="0"/>
          <w:lang w:eastAsia="sl-SI"/>
          <w14:ligatures w14:val="none"/>
        </w:rPr>
      </w:pPr>
      <w:r w:rsidRPr="00A84C27">
        <w:rPr>
          <w:rFonts w:ascii="Tahoma" w:eastAsia="Times New Roman" w:hAnsi="Tahoma" w:cs="Tahoma"/>
          <w:kern w:val="0"/>
          <w:szCs w:val="24"/>
          <w14:ligatures w14:val="none"/>
        </w:rPr>
        <w:t xml:space="preserve">12.00 - 14.00: </w:t>
      </w:r>
      <w:r w:rsidRPr="00A84C27">
        <w:rPr>
          <w:rFonts w:ascii="Tahoma" w:eastAsia="Times New Roman" w:hAnsi="Tahoma" w:cs="Tahoma"/>
          <w:kern w:val="0"/>
          <w:szCs w:val="24"/>
          <w14:ligatures w14:val="none"/>
        </w:rPr>
        <w:tab/>
      </w:r>
      <w:r w:rsidRPr="00A84C27">
        <w:rPr>
          <w:rFonts w:ascii="Tahoma" w:eastAsia="Times New Roman" w:hAnsi="Tahoma" w:cs="Tahoma"/>
          <w:kern w:val="0"/>
          <w:szCs w:val="24"/>
          <w14:ligatures w14:val="none"/>
        </w:rPr>
        <w:tab/>
      </w:r>
      <w:r w:rsidRPr="00A84C27">
        <w:rPr>
          <w:rFonts w:ascii="Tahoma" w:eastAsia="Times New Roman" w:hAnsi="Tahoma" w:cs="Tahoma"/>
          <w:kern w:val="0"/>
          <w:lang w:eastAsia="sl-SI"/>
          <w14:ligatures w14:val="none"/>
        </w:rPr>
        <w:t>Migracije</w:t>
      </w:r>
      <w:r>
        <w:rPr>
          <w:rFonts w:ascii="Tahoma" w:eastAsia="Times New Roman" w:hAnsi="Tahoma" w:cs="Tahoma"/>
          <w:kern w:val="0"/>
          <w:lang w:eastAsia="sl-SI"/>
          <w14:ligatures w14:val="none"/>
        </w:rPr>
        <w:t xml:space="preserve"> in zdravje</w:t>
      </w:r>
    </w:p>
    <w:p w14:paraId="42A563D3" w14:textId="0F0A5322" w:rsidR="00A523B2" w:rsidRPr="00A84C27" w:rsidRDefault="00A523B2" w:rsidP="00A523B2">
      <w:pPr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701" w:hanging="1701"/>
        <w:rPr>
          <w:rFonts w:ascii="Tahoma" w:eastAsia="Times New Roman" w:hAnsi="Tahoma" w:cs="Tahoma"/>
          <w:kern w:val="0"/>
          <w:lang w:eastAsia="sl-SI"/>
          <w14:ligatures w14:val="none"/>
        </w:rPr>
      </w:pPr>
      <w:r w:rsidRPr="00A84C27">
        <w:rPr>
          <w:rFonts w:ascii="Tahoma" w:eastAsia="Times New Roman" w:hAnsi="Tahoma" w:cs="Tahoma"/>
          <w:b/>
          <w:bCs/>
          <w:kern w:val="0"/>
          <w:szCs w:val="24"/>
          <w:lang w:eastAsia="sl-SI"/>
          <w14:ligatures w14:val="none"/>
        </w:rPr>
        <w:t xml:space="preserve">Moderatorji:    </w:t>
      </w:r>
      <w:bookmarkStart w:id="5" w:name="_Hlk94266409"/>
      <w:r w:rsidR="00415CA5">
        <w:rPr>
          <w:rFonts w:ascii="Tahoma" w:eastAsia="Times New Roman" w:hAnsi="Tahoma" w:cs="Tahoma"/>
          <w:b/>
          <w:bCs/>
          <w:kern w:val="0"/>
          <w:szCs w:val="24"/>
          <w:lang w:eastAsia="sl-SI"/>
          <w14:ligatures w14:val="none"/>
        </w:rPr>
        <w:t xml:space="preserve">doc. dr. </w:t>
      </w:r>
      <w:r w:rsidRPr="00415CA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Cocou Marius Mensah</w:t>
      </w:r>
      <w:r w:rsidR="000D6314" w:rsidRPr="00415CA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, </w:t>
      </w:r>
      <w:r w:rsidR="00415CA5" w:rsidRPr="00415CA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 xml:space="preserve">prof. dr. </w:t>
      </w:r>
      <w:r w:rsidR="000D6314" w:rsidRPr="00415CA5"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  <w:t>Matjaž Zwitter</w:t>
      </w:r>
    </w:p>
    <w:bookmarkEnd w:id="5"/>
    <w:p w14:paraId="5DF36E24" w14:textId="77777777" w:rsidR="00A523B2" w:rsidRPr="00A84C27" w:rsidRDefault="00A523B2" w:rsidP="00A523B2">
      <w:pPr>
        <w:spacing w:after="120" w:line="240" w:lineRule="auto"/>
        <w:rPr>
          <w:rFonts w:ascii="Tahoma" w:eastAsia="Times New Roman" w:hAnsi="Tahoma" w:cs="Tahoma"/>
          <w:kern w:val="0"/>
          <w:lang w:eastAsia="sl-SI"/>
          <w14:ligatures w14:val="none"/>
        </w:rPr>
      </w:pPr>
    </w:p>
    <w:p w14:paraId="5ED548C6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</w:pPr>
    </w:p>
    <w:p w14:paraId="3755AAC6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</w:pPr>
      <w:r w:rsidRPr="00E45271"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  <w:t>**Organizator si pridružuje pravico do spremembe programa.</w:t>
      </w:r>
    </w:p>
    <w:p w14:paraId="6C853569" w14:textId="669A8E1C" w:rsidR="00A523B2" w:rsidRPr="00E45271" w:rsidRDefault="00626548" w:rsidP="00A523B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  <w:t>Pridobitev</w:t>
      </w:r>
      <w:r w:rsidR="00A523B2" w:rsidRPr="00E45271"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  <w:t xml:space="preserve"> kreditnih točk Zdravniške zbornice Slovenije</w:t>
      </w:r>
      <w:r>
        <w:rPr>
          <w:rFonts w:ascii="Tahoma" w:eastAsia="Times New Roman" w:hAnsi="Tahoma" w:cs="Tahoma"/>
          <w:i/>
          <w:kern w:val="0"/>
          <w:sz w:val="24"/>
          <w:szCs w:val="24"/>
          <w14:ligatures w14:val="none"/>
        </w:rPr>
        <w:t xml:space="preserve"> v postopku</w:t>
      </w:r>
    </w:p>
    <w:p w14:paraId="427C7604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14:ligatures w14:val="none"/>
        </w:rPr>
      </w:pPr>
    </w:p>
    <w:p w14:paraId="3BC85A82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14:ligatures w14:val="none"/>
        </w:rPr>
      </w:pPr>
    </w:p>
    <w:p w14:paraId="10450C04" w14:textId="17CF22F4" w:rsidR="00A523B2" w:rsidRDefault="00A523B2" w:rsidP="00A523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0"/>
          <w:u w:val="single"/>
          <w14:ligatures w14:val="none"/>
        </w:rPr>
      </w:pPr>
      <w:r w:rsidRPr="00626548">
        <w:rPr>
          <w:rFonts w:ascii="Tahoma" w:eastAsia="Times New Roman" w:hAnsi="Tahoma" w:cs="Tahoma"/>
          <w:kern w:val="0"/>
          <w14:ligatures w14:val="none"/>
        </w:rPr>
        <w:t xml:space="preserve">Informacije: Univerza v Mariboru Pravna fakulteta, Center za medicinsko pravo, Mladinska ulica 9, 2000 Maribor, </w:t>
      </w:r>
      <w:bookmarkStart w:id="6" w:name="_Hlk29804376"/>
      <w:r w:rsidRPr="00626548">
        <w:rPr>
          <w:rFonts w:ascii="Tahoma" w:eastAsia="Times New Roman" w:hAnsi="Tahoma" w:cs="Tahoma"/>
          <w:kern w:val="0"/>
          <w14:ligatures w14:val="none"/>
        </w:rPr>
        <w:t xml:space="preserve">telefonska številka: 02 250 42 38, elektronska pošta: </w:t>
      </w:r>
      <w:hyperlink r:id="rId10" w:history="1">
        <w:r w:rsidRPr="00626548">
          <w:rPr>
            <w:rFonts w:ascii="Tahoma" w:eastAsia="Times New Roman" w:hAnsi="Tahoma" w:cs="Tahoma"/>
            <w:kern w:val="0"/>
            <w:u w:val="single"/>
            <w14:ligatures w14:val="none"/>
          </w:rPr>
          <w:t>dekanat.pf@um.si</w:t>
        </w:r>
      </w:hyperlink>
    </w:p>
    <w:p w14:paraId="007CAF6E" w14:textId="4A62B8B2" w:rsidR="00626548" w:rsidRDefault="00626548" w:rsidP="00A523B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0"/>
          <w:u w:val="single"/>
          <w14:ligatures w14:val="none"/>
        </w:rPr>
      </w:pPr>
    </w:p>
    <w:p w14:paraId="1B14F302" w14:textId="77777777" w:rsidR="00A523B2" w:rsidRPr="00A84C27" w:rsidRDefault="00A523B2" w:rsidP="00A523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eastAsia="Times New Roman" w:hAnsi="Tahoma" w:cs="Tahoma"/>
          <w:kern w:val="0"/>
          <w:sz w:val="18"/>
          <w:szCs w:val="18"/>
          <w14:ligatures w14:val="none"/>
        </w:rPr>
      </w:pPr>
    </w:p>
    <w:bookmarkEnd w:id="6"/>
    <w:p w14:paraId="0DBB5451" w14:textId="1453CFBA" w:rsidR="00A523B2" w:rsidRPr="00A84C27" w:rsidRDefault="00A523B2" w:rsidP="00A523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14:ligatures w14:val="none"/>
        </w:rPr>
      </w:pPr>
      <w:r w:rsidRPr="00A84C27">
        <w:rPr>
          <w:rFonts w:ascii="Tahoma" w:eastAsia="Times New Roman" w:hAnsi="Tahoma" w:cs="Tahoma"/>
          <w:b/>
          <w:kern w:val="0"/>
          <w14:ligatures w14:val="none"/>
        </w:rPr>
        <w:t>Kotizacija: 250</w:t>
      </w:r>
      <w:r w:rsidRPr="00A84C27">
        <w:rPr>
          <w:rFonts w:ascii="Tahoma" w:eastAsia="Times New Roman" w:hAnsi="Tahoma" w:cs="Tahoma"/>
          <w:i/>
          <w:kern w:val="0"/>
          <w14:ligatures w14:val="none"/>
        </w:rPr>
        <w:t> </w:t>
      </w:r>
      <w:r w:rsidRPr="00A84C27">
        <w:rPr>
          <w:rFonts w:ascii="Tahoma" w:eastAsia="Times New Roman" w:hAnsi="Tahoma" w:cs="Tahoma"/>
          <w:b/>
          <w:bCs/>
          <w:iCs/>
          <w:kern w:val="0"/>
          <w14:ligatures w14:val="none"/>
        </w:rPr>
        <w:t>EUR</w:t>
      </w:r>
      <w:r w:rsidRPr="00A84C27">
        <w:rPr>
          <w:rFonts w:ascii="Tahoma" w:eastAsia="Times New Roman" w:hAnsi="Tahoma" w:cs="Tahoma"/>
          <w:i/>
          <w:kern w:val="0"/>
          <w14:ligatures w14:val="none"/>
        </w:rPr>
        <w:t xml:space="preserve"> </w:t>
      </w:r>
      <w:r w:rsidRPr="00A84C27">
        <w:rPr>
          <w:rFonts w:ascii="Tahoma" w:eastAsia="Times New Roman" w:hAnsi="Tahoma" w:cs="Tahoma"/>
          <w:kern w:val="0"/>
          <w14:ligatures w14:val="none"/>
        </w:rPr>
        <w:t>(z vključenim DDV). Kotizacija vključuje obisk predavanj, pisno gradivo, okrepčila med odmori</w:t>
      </w:r>
      <w:r w:rsidR="009C0212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A84C27">
        <w:rPr>
          <w:rFonts w:ascii="Tahoma" w:eastAsia="Times New Roman" w:hAnsi="Tahoma" w:cs="Tahoma"/>
          <w:kern w:val="0"/>
          <w14:ligatures w14:val="none"/>
        </w:rPr>
        <w:t xml:space="preserve">kakor tudi </w:t>
      </w:r>
      <w:r w:rsidR="009C0212">
        <w:rPr>
          <w:rFonts w:ascii="Tahoma" w:eastAsia="Times New Roman" w:hAnsi="Tahoma" w:cs="Tahoma"/>
          <w:kern w:val="0"/>
          <w14:ligatures w14:val="none"/>
        </w:rPr>
        <w:t>četrtkov</w:t>
      </w:r>
      <w:r w:rsidRPr="00A84C27">
        <w:rPr>
          <w:rFonts w:ascii="Tahoma" w:eastAsia="Times New Roman" w:hAnsi="Tahoma" w:cs="Tahoma"/>
          <w:kern w:val="0"/>
          <w14:ligatures w14:val="none"/>
        </w:rPr>
        <w:t>o družabno srečanje. Kotizacije so oproščeni upokojeni člani Zdravniškega društva Maribor in člani Pravniškega društva v Mariboru ter študenti prava, medicine in drugih fakultet.</w:t>
      </w:r>
    </w:p>
    <w:p w14:paraId="669E70EE" w14:textId="77777777" w:rsidR="00A523B2" w:rsidRPr="00A84C27" w:rsidRDefault="00A523B2" w:rsidP="00A523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14:ligatures w14:val="none"/>
        </w:rPr>
      </w:pPr>
    </w:p>
    <w:p w14:paraId="675F3B91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14:ligatures w14:val="none"/>
        </w:rPr>
      </w:pPr>
      <w:r w:rsidRPr="00E45271">
        <w:rPr>
          <w:rFonts w:ascii="Tahoma" w:eastAsia="Times New Roman" w:hAnsi="Tahoma" w:cs="Tahoma"/>
          <w:kern w:val="0"/>
          <w14:ligatures w14:val="none"/>
        </w:rPr>
        <w:t>Kotizacijo nakažite na transakcijski račun: Univerza v Mariboru, Pravna fakulteta, Mladinska ulica 9, 2000 Maribor, št. TRR: SI56 0110 0609 0122 141, s sklicem: 6509 (obvezno navedite sklic).</w:t>
      </w:r>
    </w:p>
    <w:p w14:paraId="4B7D1319" w14:textId="77777777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14:ligatures w14:val="none"/>
        </w:rPr>
      </w:pPr>
    </w:p>
    <w:p w14:paraId="185295BA" w14:textId="03F8033F" w:rsidR="00A523B2" w:rsidRPr="00E45271" w:rsidRDefault="00A523B2" w:rsidP="00A523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14:ligatures w14:val="none"/>
        </w:rPr>
      </w:pPr>
      <w:r w:rsidRPr="00E45271">
        <w:rPr>
          <w:rFonts w:ascii="Tahoma" w:eastAsia="Times New Roman" w:hAnsi="Tahoma" w:cs="Tahoma"/>
          <w:kern w:val="0"/>
          <w14:ligatures w14:val="none"/>
        </w:rPr>
        <w:t xml:space="preserve">Z zgodnjimi prijavami, ki jih sprejemamo do vključno </w:t>
      </w:r>
      <w:r w:rsidR="00B36335">
        <w:rPr>
          <w:rFonts w:ascii="Tahoma" w:eastAsia="Times New Roman" w:hAnsi="Tahoma" w:cs="Tahoma"/>
          <w:b/>
          <w:bCs/>
          <w:kern w:val="0"/>
          <w14:ligatures w14:val="none"/>
        </w:rPr>
        <w:t>12</w:t>
      </w:r>
      <w:r w:rsidRPr="00E45271">
        <w:rPr>
          <w:rFonts w:ascii="Tahoma" w:eastAsia="Times New Roman" w:hAnsi="Tahoma" w:cs="Tahoma"/>
          <w:b/>
          <w:bCs/>
          <w:kern w:val="0"/>
          <w14:ligatures w14:val="none"/>
        </w:rPr>
        <w:t>. marca 202</w:t>
      </w:r>
      <w:r>
        <w:rPr>
          <w:rFonts w:ascii="Tahoma" w:eastAsia="Times New Roman" w:hAnsi="Tahoma" w:cs="Tahoma"/>
          <w:b/>
          <w:bCs/>
          <w:kern w:val="0"/>
          <w14:ligatures w14:val="none"/>
        </w:rPr>
        <w:t>3</w:t>
      </w:r>
      <w:r w:rsidRPr="00E45271">
        <w:rPr>
          <w:rFonts w:ascii="Tahoma" w:eastAsia="Times New Roman" w:hAnsi="Tahoma" w:cs="Tahoma"/>
          <w:kern w:val="0"/>
          <w14:ligatures w14:val="none"/>
        </w:rPr>
        <w:t xml:space="preserve">, si zagotovite znižano plačilo kotizacije </w:t>
      </w:r>
      <w:r w:rsidRPr="00E45271">
        <w:rPr>
          <w:rFonts w:ascii="Tahoma" w:eastAsia="Times New Roman" w:hAnsi="Tahoma" w:cs="Tahoma"/>
          <w:b/>
          <w:bCs/>
          <w:kern w:val="0"/>
          <w14:ligatures w14:val="none"/>
        </w:rPr>
        <w:t>200 EUR (z vključenim DDV).</w:t>
      </w:r>
    </w:p>
    <w:p w14:paraId="3346CCC6" w14:textId="77777777" w:rsidR="00A523B2" w:rsidRPr="00E45271" w:rsidRDefault="00A523B2" w:rsidP="00A523B2">
      <w:pPr>
        <w:autoSpaceDE w:val="0"/>
        <w:autoSpaceDN w:val="0"/>
        <w:spacing w:beforeLines="50" w:before="120" w:after="0" w:line="240" w:lineRule="auto"/>
        <w:jc w:val="right"/>
        <w:rPr>
          <w:rFonts w:ascii="Tahoma" w:eastAsia="Times New Roman" w:hAnsi="Tahoma" w:cs="Tahoma"/>
          <w:b/>
          <w:bCs/>
          <w:kern w:val="0"/>
          <w:lang w:eastAsia="sl-SI"/>
          <w14:ligatures w14:val="none"/>
        </w:rPr>
      </w:pPr>
    </w:p>
    <w:p w14:paraId="3DDC9E82" w14:textId="473B08B1" w:rsidR="00A523B2" w:rsidRPr="00735B21" w:rsidRDefault="00735B21" w:rsidP="00A523B2">
      <w:pPr>
        <w:spacing w:after="0" w:line="240" w:lineRule="auto"/>
        <w:rPr>
          <w:rFonts w:ascii="Tahoma" w:eastAsia="Times New Roman" w:hAnsi="Tahoma" w:cs="Tahoma"/>
          <w:i/>
          <w:iCs/>
          <w:kern w:val="0"/>
          <w14:ligatures w14:val="none"/>
        </w:rPr>
      </w:pPr>
      <w:r w:rsidRPr="00735B21">
        <w:rPr>
          <w:rFonts w:ascii="Tahoma" w:eastAsia="Times New Roman" w:hAnsi="Tahoma" w:cs="Tahoma"/>
          <w:b/>
          <w:bCs/>
          <w:kern w:val="0"/>
          <w14:ligatures w14:val="none"/>
        </w:rPr>
        <w:t>Organizacijski odbor posveta: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Prim. Jelka Reberšek Gorišek, dr. med.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Prof. dr. Vesna Rijavec, univ. dipl. prav.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Prof. dr. Vojko Flis, dr. med.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Prof. dr. Suzana Kraljić, univ. dipl. prav.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Urška Kukovec, univ. dipl. prav.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Bojana Kmetec Rošic, univ. dipl. prav.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doc. dr. Jernej Završnik, dr. med.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asist. Zoran Simonović, dr. med.</w:t>
      </w:r>
      <w:r w:rsidRPr="00735B21">
        <w:rPr>
          <w:rFonts w:ascii="Tahoma" w:eastAsia="Times New Roman" w:hAnsi="Tahoma" w:cs="Tahoma"/>
          <w:kern w:val="0"/>
          <w14:ligatures w14:val="none"/>
        </w:rPr>
        <w:br/>
        <w:t>prof. dr. Tjaša Ivanc, univ. dipl. prav.</w:t>
      </w:r>
      <w:r w:rsidRPr="00735B21">
        <w:rPr>
          <w:rFonts w:ascii="Tahoma" w:eastAsia="Times New Roman" w:hAnsi="Tahoma" w:cs="Tahoma"/>
          <w:i/>
          <w:iCs/>
          <w:kern w:val="0"/>
          <w14:ligatures w14:val="none"/>
        </w:rPr>
        <w:br/>
      </w:r>
      <w:r w:rsidRPr="00735B21">
        <w:rPr>
          <w:rFonts w:ascii="Tahoma" w:eastAsia="Times New Roman" w:hAnsi="Tahoma" w:cs="Tahoma"/>
          <w:kern w:val="0"/>
          <w14:ligatures w14:val="none"/>
        </w:rPr>
        <w:t>Lea Knez, dr. med.</w:t>
      </w:r>
    </w:p>
    <w:p w14:paraId="53B9B200" w14:textId="77777777" w:rsidR="00A523B2" w:rsidRPr="00735B21" w:rsidRDefault="00A523B2" w:rsidP="00A523B2">
      <w:pPr>
        <w:spacing w:after="0" w:line="240" w:lineRule="auto"/>
        <w:rPr>
          <w:rFonts w:ascii="Tahoma" w:eastAsia="Times New Roman" w:hAnsi="Tahoma" w:cs="Tahoma"/>
          <w:i/>
          <w:iCs/>
          <w:kern w:val="0"/>
          <w14:ligatures w14:val="none"/>
        </w:rPr>
      </w:pPr>
    </w:p>
    <w:p w14:paraId="15EE7C80" w14:textId="77777777" w:rsidR="00A523B2" w:rsidRPr="00735B21" w:rsidRDefault="00A523B2" w:rsidP="00A523B2">
      <w:pPr>
        <w:spacing w:after="0" w:line="240" w:lineRule="auto"/>
        <w:ind w:firstLine="708"/>
        <w:rPr>
          <w:rFonts w:ascii="Tahoma" w:eastAsia="Times New Roman" w:hAnsi="Tahoma" w:cs="Tahoma"/>
          <w:i/>
          <w:iCs/>
          <w:kern w:val="0"/>
          <w14:ligatures w14:val="none"/>
        </w:rPr>
      </w:pPr>
    </w:p>
    <w:p w14:paraId="792AED73" w14:textId="77777777" w:rsidR="00A523B2" w:rsidRPr="00735B21" w:rsidRDefault="00A523B2" w:rsidP="00A523B2">
      <w:pPr>
        <w:rPr>
          <w:rFonts w:ascii="Tahoma" w:eastAsia="Times New Roman" w:hAnsi="Tahoma" w:cs="Tahoma"/>
          <w:i/>
          <w:iCs/>
          <w:kern w:val="0"/>
          <w14:ligatures w14:val="none"/>
        </w:rPr>
      </w:pPr>
    </w:p>
    <w:p w14:paraId="075F9D7F" w14:textId="77777777" w:rsidR="00602669" w:rsidRPr="00735B21" w:rsidRDefault="00602669">
      <w:pPr>
        <w:rPr>
          <w:rFonts w:ascii="Tahoma" w:eastAsia="Times New Roman" w:hAnsi="Tahoma" w:cs="Tahoma"/>
          <w:i/>
          <w:iCs/>
          <w:kern w:val="0"/>
          <w14:ligatures w14:val="none"/>
        </w:rPr>
      </w:pPr>
    </w:p>
    <w:sectPr w:rsidR="00602669" w:rsidRPr="00735B21" w:rsidSect="00C52DE5">
      <w:headerReference w:type="default" r:id="rId11"/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AF7D" w14:textId="77777777" w:rsidR="007159BC" w:rsidRDefault="007159BC" w:rsidP="00A523B2">
      <w:pPr>
        <w:spacing w:after="0" w:line="240" w:lineRule="auto"/>
      </w:pPr>
      <w:r>
        <w:separator/>
      </w:r>
    </w:p>
  </w:endnote>
  <w:endnote w:type="continuationSeparator" w:id="0">
    <w:p w14:paraId="0F668B5D" w14:textId="77777777" w:rsidR="007159BC" w:rsidRDefault="007159BC" w:rsidP="00A5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FF1D" w14:textId="77777777" w:rsidR="00B36335" w:rsidRDefault="00B36335" w:rsidP="00B36335">
    <w:pPr>
      <w:pStyle w:val="Noga"/>
      <w:rPr>
        <w:rFonts w:ascii="Tahoma" w:hAnsi="Tahoma" w:cs="Tahoma"/>
        <w:b/>
        <w:bCs/>
      </w:rPr>
    </w:pPr>
    <w:r>
      <w:rPr>
        <w:noProof/>
      </w:rPr>
      <w:drawing>
        <wp:inline distT="0" distB="0" distL="0" distR="0" wp14:anchorId="76CDEC18" wp14:editId="54E74DF4">
          <wp:extent cx="2079625" cy="838200"/>
          <wp:effectExtent l="0" t="0" r="0" b="0"/>
          <wp:docPr id="35" name="Slika 35" descr="Slika, ki vsebuje besede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Slika 35" descr="Slika, ki vsebuje besede logotip&#10;&#10;Opis je samodejno ustvarj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6"/>
                  <a:stretch/>
                </pic:blipFill>
                <pic:spPr bwMode="auto">
                  <a:xfrm>
                    <a:off x="0" y="0"/>
                    <a:ext cx="2079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8A65F95" wp14:editId="31ADBE15">
          <wp:extent cx="1096897" cy="288000"/>
          <wp:effectExtent l="0" t="0" r="8255" b="0"/>
          <wp:docPr id="4" name="Slika 4" descr="MAROF w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OF w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897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161F522" wp14:editId="5605FA75">
          <wp:extent cx="940408" cy="576000"/>
          <wp:effectExtent l="0" t="0" r="0" b="0"/>
          <wp:docPr id="9" name="Slika 9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0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E6643EE" wp14:editId="7448CABD">
          <wp:extent cx="1008000" cy="712810"/>
          <wp:effectExtent l="0" t="0" r="1905" b="0"/>
          <wp:docPr id="2" name="Slika 2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71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BC5B7" w14:textId="77777777" w:rsidR="00B36335" w:rsidRPr="00513B92" w:rsidRDefault="00B36335" w:rsidP="00B36335">
    <w:pPr>
      <w:pStyle w:val="Noga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M</w:t>
    </w:r>
    <w:r w:rsidRPr="00513B92">
      <w:rPr>
        <w:rFonts w:ascii="Tahoma" w:hAnsi="Tahoma" w:cs="Tahoma"/>
        <w:b/>
        <w:bCs/>
      </w:rPr>
      <w:t>edijski sponzorji:</w:t>
    </w:r>
    <w:r>
      <w:rPr>
        <w:rFonts w:ascii="Tahoma" w:hAnsi="Tahoma" w:cs="Tahoma"/>
        <w:b/>
        <w:bCs/>
      </w:rPr>
      <w:t xml:space="preserve">                  </w:t>
    </w:r>
    <w:r w:rsidRPr="009E613A">
      <w:rPr>
        <w:noProof/>
      </w:rPr>
      <w:t xml:space="preserve"> </w:t>
    </w:r>
  </w:p>
  <w:p w14:paraId="5C8CD093" w14:textId="77777777" w:rsidR="00B36335" w:rsidRPr="00513B92" w:rsidRDefault="00B36335" w:rsidP="00B36335">
    <w:pPr>
      <w:pStyle w:val="Noga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        </w:t>
    </w:r>
    <w:r>
      <w:rPr>
        <w:noProof/>
      </w:rPr>
      <w:drawing>
        <wp:inline distT="0" distB="0" distL="0" distR="0" wp14:anchorId="2796A73A" wp14:editId="599A2B91">
          <wp:extent cx="1080000" cy="334992"/>
          <wp:effectExtent l="0" t="0" r="6350" b="8255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3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</w:rPr>
      <w:t xml:space="preserve">                  </w:t>
    </w:r>
    <w:r>
      <w:rPr>
        <w:noProof/>
      </w:rPr>
      <w:drawing>
        <wp:inline distT="0" distB="0" distL="0" distR="0" wp14:anchorId="0A864F2B" wp14:editId="5D97D0E7">
          <wp:extent cx="756000" cy="432000"/>
          <wp:effectExtent l="0" t="0" r="6350" b="6350"/>
          <wp:docPr id="37" name="Slika 37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lika 37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</w:rPr>
      <w:t xml:space="preserve">             </w:t>
    </w:r>
    <w:r>
      <w:rPr>
        <w:noProof/>
      </w:rPr>
      <w:drawing>
        <wp:inline distT="0" distB="0" distL="0" distR="0" wp14:anchorId="2436152C" wp14:editId="49D6F800">
          <wp:extent cx="851859" cy="396000"/>
          <wp:effectExtent l="0" t="0" r="0" b="0"/>
          <wp:docPr id="40" name="Picture 2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Slika, ki vsebuje besede logotip&#10;&#10;Opis je samodejno ustvarjen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85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</w:rPr>
      <w:t xml:space="preserve">                            </w:t>
    </w:r>
    <w:r>
      <w:rPr>
        <w:noProof/>
      </w:rPr>
      <w:drawing>
        <wp:inline distT="0" distB="0" distL="0" distR="0" wp14:anchorId="56F4E89F" wp14:editId="0C8D06B0">
          <wp:extent cx="347081" cy="504000"/>
          <wp:effectExtent l="0" t="0" r="0" b="0"/>
          <wp:docPr id="41" name="Picture 1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1" descr="Slika, ki vsebuje besede logotip&#10;&#10;Opis je samodejno ustvarjen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8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</w:rPr>
      <w:t xml:space="preserve">                                          </w:t>
    </w:r>
  </w:p>
  <w:p w14:paraId="212A821A" w14:textId="77777777" w:rsidR="00B36335" w:rsidRPr="00513B92" w:rsidRDefault="00B36335" w:rsidP="00B36335">
    <w:pPr>
      <w:pStyle w:val="Noga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         </w:t>
    </w:r>
    <w:r>
      <w:rPr>
        <w:noProof/>
      </w:rPr>
      <w:t xml:space="preserve">                                                                                                                                                         </w:t>
    </w:r>
  </w:p>
  <w:p w14:paraId="4C528216" w14:textId="40FCFCA4" w:rsidR="004E03D9" w:rsidRPr="00513B92" w:rsidRDefault="004E03D9" w:rsidP="004E03D9">
    <w:pPr>
      <w:pStyle w:val="Noga"/>
      <w:jc w:val="center"/>
      <w:rPr>
        <w:rFonts w:ascii="Tahoma" w:hAnsi="Tahoma" w:cs="Tahom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EAD1" w14:textId="77777777" w:rsidR="007159BC" w:rsidRDefault="007159BC" w:rsidP="00A523B2">
      <w:pPr>
        <w:spacing w:after="0" w:line="240" w:lineRule="auto"/>
      </w:pPr>
      <w:r>
        <w:separator/>
      </w:r>
    </w:p>
  </w:footnote>
  <w:footnote w:type="continuationSeparator" w:id="0">
    <w:p w14:paraId="6A6781A7" w14:textId="77777777" w:rsidR="007159BC" w:rsidRDefault="007159BC" w:rsidP="00A5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D7E" w14:textId="5E3C0B30" w:rsidR="00A84C27" w:rsidRDefault="001C65C2">
    <w:pPr>
      <w:pStyle w:val="Glava"/>
    </w:pPr>
    <w:r>
      <w:t xml:space="preserve">             </w:t>
    </w:r>
    <w:r w:rsidR="003F1DFF">
      <w:rPr>
        <w:noProof/>
      </w:rPr>
      <w:drawing>
        <wp:inline distT="0" distB="0" distL="0" distR="0" wp14:anchorId="117E3A22" wp14:editId="3288F0EF">
          <wp:extent cx="5688000" cy="4456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0" cy="44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85821" w14:textId="77777777" w:rsidR="00A84C27" w:rsidRDefault="001C65C2">
    <w:pPr>
      <w:pStyle w:val="Glava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2"/>
    <w:rsid w:val="000069C6"/>
    <w:rsid w:val="00052DC9"/>
    <w:rsid w:val="000861A3"/>
    <w:rsid w:val="000D6314"/>
    <w:rsid w:val="000E3387"/>
    <w:rsid w:val="000F5001"/>
    <w:rsid w:val="000F798F"/>
    <w:rsid w:val="0014499C"/>
    <w:rsid w:val="00182095"/>
    <w:rsid w:val="001A572B"/>
    <w:rsid w:val="001C65C2"/>
    <w:rsid w:val="001C6701"/>
    <w:rsid w:val="00265C63"/>
    <w:rsid w:val="00265CB9"/>
    <w:rsid w:val="00276E97"/>
    <w:rsid w:val="00285D0E"/>
    <w:rsid w:val="002949A3"/>
    <w:rsid w:val="00296B19"/>
    <w:rsid w:val="002977D1"/>
    <w:rsid w:val="002A1467"/>
    <w:rsid w:val="002E5E57"/>
    <w:rsid w:val="002F14B7"/>
    <w:rsid w:val="002F4240"/>
    <w:rsid w:val="003365D5"/>
    <w:rsid w:val="00351F24"/>
    <w:rsid w:val="00392A80"/>
    <w:rsid w:val="003C3062"/>
    <w:rsid w:val="003D76A4"/>
    <w:rsid w:val="003F0B1F"/>
    <w:rsid w:val="003F1DFF"/>
    <w:rsid w:val="004011FD"/>
    <w:rsid w:val="00407761"/>
    <w:rsid w:val="00415310"/>
    <w:rsid w:val="00415CA5"/>
    <w:rsid w:val="00417BB6"/>
    <w:rsid w:val="00475D24"/>
    <w:rsid w:val="00477C77"/>
    <w:rsid w:val="00487EA9"/>
    <w:rsid w:val="00492B30"/>
    <w:rsid w:val="004E03D9"/>
    <w:rsid w:val="00513B92"/>
    <w:rsid w:val="00515EBA"/>
    <w:rsid w:val="00550233"/>
    <w:rsid w:val="005741B6"/>
    <w:rsid w:val="005846D3"/>
    <w:rsid w:val="005918A0"/>
    <w:rsid w:val="005B1F6D"/>
    <w:rsid w:val="005B7001"/>
    <w:rsid w:val="005D65E2"/>
    <w:rsid w:val="005E1BC0"/>
    <w:rsid w:val="005F494B"/>
    <w:rsid w:val="005F7CED"/>
    <w:rsid w:val="00602669"/>
    <w:rsid w:val="00626548"/>
    <w:rsid w:val="00657C44"/>
    <w:rsid w:val="00670AE9"/>
    <w:rsid w:val="00693A83"/>
    <w:rsid w:val="006D6173"/>
    <w:rsid w:val="006E517A"/>
    <w:rsid w:val="00704112"/>
    <w:rsid w:val="0071559F"/>
    <w:rsid w:val="007159BC"/>
    <w:rsid w:val="0072015B"/>
    <w:rsid w:val="00735B21"/>
    <w:rsid w:val="00774BBA"/>
    <w:rsid w:val="00777AF5"/>
    <w:rsid w:val="00813952"/>
    <w:rsid w:val="00877C0E"/>
    <w:rsid w:val="00882EE2"/>
    <w:rsid w:val="00897413"/>
    <w:rsid w:val="008C3E25"/>
    <w:rsid w:val="008E6C17"/>
    <w:rsid w:val="008F4DE1"/>
    <w:rsid w:val="00910005"/>
    <w:rsid w:val="00936514"/>
    <w:rsid w:val="009607EA"/>
    <w:rsid w:val="0097576C"/>
    <w:rsid w:val="009948B9"/>
    <w:rsid w:val="009B05DD"/>
    <w:rsid w:val="009C0212"/>
    <w:rsid w:val="009D5DA3"/>
    <w:rsid w:val="009E007A"/>
    <w:rsid w:val="00A05422"/>
    <w:rsid w:val="00A30AB3"/>
    <w:rsid w:val="00A372F7"/>
    <w:rsid w:val="00A523B2"/>
    <w:rsid w:val="00B04ADB"/>
    <w:rsid w:val="00B232F6"/>
    <w:rsid w:val="00B36335"/>
    <w:rsid w:val="00B43E48"/>
    <w:rsid w:val="00BB22F6"/>
    <w:rsid w:val="00C1246A"/>
    <w:rsid w:val="00C71A47"/>
    <w:rsid w:val="00CB41FD"/>
    <w:rsid w:val="00D56404"/>
    <w:rsid w:val="00D63BE3"/>
    <w:rsid w:val="00D7150A"/>
    <w:rsid w:val="00D85369"/>
    <w:rsid w:val="00DC1641"/>
    <w:rsid w:val="00DE3F68"/>
    <w:rsid w:val="00DE499B"/>
    <w:rsid w:val="00DE79C0"/>
    <w:rsid w:val="00DF4149"/>
    <w:rsid w:val="00E0276E"/>
    <w:rsid w:val="00E31B91"/>
    <w:rsid w:val="00E83A70"/>
    <w:rsid w:val="00E90B6F"/>
    <w:rsid w:val="00EA2F52"/>
    <w:rsid w:val="00EA3444"/>
    <w:rsid w:val="00F030A9"/>
    <w:rsid w:val="00F266CA"/>
    <w:rsid w:val="00FA19B9"/>
    <w:rsid w:val="00FB3F66"/>
    <w:rsid w:val="00FC3F36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CBE0"/>
  <w15:chartTrackingRefBased/>
  <w15:docId w15:val="{191CD652-7DF5-4F46-BD6B-0E473BF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23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5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3B2"/>
  </w:style>
  <w:style w:type="paragraph" w:styleId="Glava">
    <w:name w:val="header"/>
    <w:basedOn w:val="Navaden"/>
    <w:link w:val="GlavaZnak"/>
    <w:uiPriority w:val="99"/>
    <w:unhideWhenUsed/>
    <w:rsid w:val="00A5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3B2"/>
  </w:style>
  <w:style w:type="character" w:styleId="Poudarek">
    <w:name w:val="Emphasis"/>
    <w:basedOn w:val="Privzetapisavaodstavka"/>
    <w:uiPriority w:val="20"/>
    <w:qFormat/>
    <w:rsid w:val="00735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ekanat.pf@um.s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5</Pages>
  <Words>1577</Words>
  <Characters>6895</Characters>
  <Application>Microsoft Office Word</Application>
  <DocSecurity>0</DocSecurity>
  <Lines>1149</Lines>
  <Paragraphs>352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Kukovec</dc:creator>
  <cp:keywords/>
  <dc:description/>
  <cp:lastModifiedBy>Urška Kukovec</cp:lastModifiedBy>
  <cp:revision>86</cp:revision>
  <cp:lastPrinted>2023-03-28T09:22:00Z</cp:lastPrinted>
  <dcterms:created xsi:type="dcterms:W3CDTF">2023-02-09T15:54:00Z</dcterms:created>
  <dcterms:modified xsi:type="dcterms:W3CDTF">2023-03-28T10:35:00Z</dcterms:modified>
</cp:coreProperties>
</file>