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25" w:rsidRDefault="00C15E25" w:rsidP="00C15E25">
      <w:pPr>
        <w:jc w:val="center"/>
        <w:rPr>
          <w:rFonts w:cstheme="minorHAnsi"/>
          <w:b/>
          <w:bdr w:val="none" w:sz="0" w:space="0" w:color="auto" w:frame="1"/>
          <w:lang w:eastAsia="sl-SI"/>
        </w:rPr>
      </w:pPr>
      <w:r w:rsidRPr="00C15E25">
        <w:rPr>
          <w:rFonts w:cstheme="minorHAnsi"/>
          <w:b/>
          <w:bdr w:val="none" w:sz="0" w:space="0" w:color="auto" w:frame="1"/>
          <w:lang w:eastAsia="sl-SI"/>
        </w:rPr>
        <w:t xml:space="preserve">Poziv h kandidiranju za nagrade Univerze v Mariboru študentom za športne in kulturne dosežke </w:t>
      </w:r>
    </w:p>
    <w:p w:rsidR="00C15E25" w:rsidRDefault="00C15E25" w:rsidP="00C15E25">
      <w:pPr>
        <w:jc w:val="center"/>
        <w:rPr>
          <w:rFonts w:cstheme="minorHAnsi"/>
          <w:b/>
          <w:bdr w:val="none" w:sz="0" w:space="0" w:color="auto" w:frame="1"/>
          <w:lang w:eastAsia="sl-SI"/>
        </w:rPr>
      </w:pPr>
      <w:r w:rsidRPr="00C15E25">
        <w:rPr>
          <w:rFonts w:cstheme="minorHAnsi"/>
          <w:b/>
          <w:bdr w:val="none" w:sz="0" w:space="0" w:color="auto" w:frame="1"/>
          <w:lang w:eastAsia="sl-SI"/>
        </w:rPr>
        <w:t xml:space="preserve">ter razvoj na </w:t>
      </w:r>
      <w:r>
        <w:rPr>
          <w:rFonts w:cstheme="minorHAnsi"/>
          <w:b/>
          <w:bdr w:val="none" w:sz="0" w:space="0" w:color="auto" w:frame="1"/>
          <w:lang w:eastAsia="sl-SI"/>
        </w:rPr>
        <w:t xml:space="preserve">področju </w:t>
      </w:r>
      <w:proofErr w:type="spellStart"/>
      <w:r>
        <w:rPr>
          <w:rFonts w:cstheme="minorHAnsi"/>
          <w:b/>
          <w:bdr w:val="none" w:sz="0" w:space="0" w:color="auto" w:frame="1"/>
          <w:lang w:eastAsia="sl-SI"/>
        </w:rPr>
        <w:t>obštudijske</w:t>
      </w:r>
      <w:proofErr w:type="spellEnd"/>
      <w:r>
        <w:rPr>
          <w:rFonts w:cstheme="minorHAnsi"/>
          <w:b/>
          <w:bdr w:val="none" w:sz="0" w:space="0" w:color="auto" w:frame="1"/>
          <w:lang w:eastAsia="sl-SI"/>
        </w:rPr>
        <w:t xml:space="preserve"> dejavnosti in prostovoljstva</w:t>
      </w:r>
    </w:p>
    <w:p w:rsidR="00C15E25" w:rsidRPr="00C15E25" w:rsidRDefault="00C15E25" w:rsidP="00C15E25">
      <w:pPr>
        <w:jc w:val="center"/>
        <w:rPr>
          <w:rFonts w:cstheme="minorHAnsi"/>
          <w:i/>
          <w:lang w:eastAsia="sl-SI"/>
        </w:rPr>
      </w:pPr>
      <w:r w:rsidRPr="00C15E25">
        <w:rPr>
          <w:rFonts w:cstheme="minorHAnsi"/>
          <w:i/>
          <w:lang w:eastAsia="sl-SI"/>
        </w:rPr>
        <w:t>Namen poziva je med študenti Univerze v Mariboru prepoznati tiste </w:t>
      </w:r>
      <w:r w:rsidRPr="00C15E25">
        <w:rPr>
          <w:rFonts w:cstheme="minorHAnsi"/>
          <w:i/>
          <w:bdr w:val="none" w:sz="0" w:space="0" w:color="auto" w:frame="1"/>
          <w:lang w:eastAsia="sl-SI"/>
        </w:rPr>
        <w:t>študente</w:t>
      </w:r>
      <w:r w:rsidRPr="00C15E25">
        <w:rPr>
          <w:rFonts w:cstheme="minorHAnsi"/>
          <w:i/>
          <w:lang w:eastAsia="sl-SI"/>
        </w:rPr>
        <w:t>, ki so </w:t>
      </w:r>
      <w:r w:rsidRPr="00C15E25">
        <w:rPr>
          <w:rFonts w:cstheme="minorHAnsi"/>
          <w:i/>
          <w:bdr w:val="none" w:sz="0" w:space="0" w:color="auto" w:frame="1"/>
          <w:lang w:eastAsia="sl-SI"/>
        </w:rPr>
        <w:t xml:space="preserve">aktivni na športnem, kulturnem, širšem </w:t>
      </w:r>
      <w:proofErr w:type="spellStart"/>
      <w:r w:rsidRPr="00C15E25">
        <w:rPr>
          <w:rFonts w:cstheme="minorHAnsi"/>
          <w:i/>
          <w:bdr w:val="none" w:sz="0" w:space="0" w:color="auto" w:frame="1"/>
          <w:lang w:eastAsia="sl-SI"/>
        </w:rPr>
        <w:t>obštudijskem</w:t>
      </w:r>
      <w:proofErr w:type="spellEnd"/>
      <w:r w:rsidRPr="00C15E25">
        <w:rPr>
          <w:rFonts w:cstheme="minorHAnsi"/>
          <w:i/>
          <w:bdr w:val="none" w:sz="0" w:space="0" w:color="auto" w:frame="1"/>
          <w:lang w:eastAsia="sl-SI"/>
        </w:rPr>
        <w:t xml:space="preserve"> področju ter na področju prostovoljstva</w:t>
      </w:r>
      <w:r w:rsidRPr="00C15E25">
        <w:rPr>
          <w:rFonts w:cstheme="minorHAnsi"/>
          <w:i/>
          <w:lang w:eastAsia="sl-SI"/>
        </w:rPr>
        <w:t>.</w:t>
      </w:r>
    </w:p>
    <w:p w:rsidR="00C15E25" w:rsidRPr="00C15E25" w:rsidRDefault="00C15E25" w:rsidP="00C15E25">
      <w:pPr>
        <w:jc w:val="center"/>
        <w:rPr>
          <w:rFonts w:cstheme="minorHAnsi"/>
          <w:lang w:eastAsia="sl-SI"/>
        </w:rPr>
      </w:pPr>
      <w:r w:rsidRPr="00C15E25">
        <w:rPr>
          <w:rFonts w:cstheme="minorHAnsi"/>
          <w:lang w:eastAsia="sl-SI"/>
        </w:rPr>
        <w:t>Študentski svet Univerze v Mariboru poda predloge za naslednje nagrade, ki jih Univerza v Mariboru podeljuje svojim študentom:</w:t>
      </w:r>
    </w:p>
    <w:p w:rsidR="00C15E25" w:rsidRPr="00C15E25" w:rsidRDefault="00C15E25" w:rsidP="00C15E25">
      <w:pPr>
        <w:jc w:val="center"/>
        <w:rPr>
          <w:rFonts w:cstheme="minorHAnsi"/>
          <w:lang w:eastAsia="sl-SI"/>
        </w:rPr>
      </w:pPr>
      <w:r w:rsidRPr="00C15E25">
        <w:rPr>
          <w:rFonts w:cstheme="minorHAnsi"/>
          <w:lang w:eastAsia="sl-SI"/>
        </w:rPr>
        <w:t>– Nagrade Leona Štuklja za najvidnejše športne uspehe študentov UM: Znak Leona Štuklja in Plaketa Leona Štuklja.</w:t>
      </w:r>
      <w:r w:rsidRPr="00C15E25">
        <w:rPr>
          <w:rFonts w:cstheme="minorHAnsi"/>
          <w:lang w:eastAsia="sl-SI"/>
        </w:rPr>
        <w:br/>
        <w:t xml:space="preserve">– Listino za izjemen prispevek k razvoju </w:t>
      </w:r>
      <w:proofErr w:type="spellStart"/>
      <w:r w:rsidRPr="00C15E25">
        <w:rPr>
          <w:rFonts w:cstheme="minorHAnsi"/>
          <w:lang w:eastAsia="sl-SI"/>
        </w:rPr>
        <w:t>obštudijskih</w:t>
      </w:r>
      <w:proofErr w:type="spellEnd"/>
      <w:r w:rsidRPr="00C15E25">
        <w:rPr>
          <w:rFonts w:cstheme="minorHAnsi"/>
          <w:lang w:eastAsia="sl-SI"/>
        </w:rPr>
        <w:t xml:space="preserve"> dejavnosti na UM.</w:t>
      </w:r>
      <w:r w:rsidRPr="00C15E25">
        <w:rPr>
          <w:rFonts w:cstheme="minorHAnsi"/>
          <w:lang w:eastAsia="sl-SI"/>
        </w:rPr>
        <w:br/>
        <w:t>– Listino za pomembne kulturne dosežke študentov UM.</w:t>
      </w:r>
      <w:r w:rsidRPr="00C15E25">
        <w:rPr>
          <w:rFonts w:cstheme="minorHAnsi"/>
          <w:lang w:eastAsia="sl-SI"/>
        </w:rPr>
        <w:br/>
        <w:t>– Listino za naj prostovoljca študenta UM.</w:t>
      </w:r>
    </w:p>
    <w:p w:rsidR="00C15E25" w:rsidRPr="00C15E25" w:rsidRDefault="00C15E25" w:rsidP="00C15E25">
      <w:pPr>
        <w:jc w:val="center"/>
        <w:rPr>
          <w:rFonts w:cstheme="minorHAnsi"/>
          <w:color w:val="474B4E"/>
          <w:lang w:eastAsia="sl-SI"/>
        </w:rPr>
      </w:pPr>
      <w:r w:rsidRPr="00C15E25">
        <w:rPr>
          <w:rFonts w:cstheme="minorHAnsi"/>
          <w:lang w:eastAsia="sl-SI"/>
        </w:rPr>
        <w:t>Več o posameznih nagradah in kriterijih si lahko preberete v </w:t>
      </w:r>
      <w:hyperlink r:id="rId5" w:tgtFrame="_blank" w:history="1">
        <w:r w:rsidRPr="00C15E25">
          <w:rPr>
            <w:rFonts w:cstheme="minorHAnsi"/>
            <w:color w:val="385388"/>
            <w:u w:val="single"/>
            <w:bdr w:val="none" w:sz="0" w:space="0" w:color="auto" w:frame="1"/>
            <w:lang w:eastAsia="sl-SI"/>
          </w:rPr>
          <w:t>pozivu</w:t>
        </w:r>
      </w:hyperlink>
      <w:r w:rsidRPr="00C15E25">
        <w:rPr>
          <w:rFonts w:cstheme="minorHAnsi"/>
          <w:color w:val="474B4E"/>
          <w:lang w:eastAsia="sl-SI"/>
        </w:rPr>
        <w:t>.</w:t>
      </w:r>
    </w:p>
    <w:p w:rsidR="00C15E25" w:rsidRPr="00C15E25" w:rsidRDefault="00C15E25" w:rsidP="00C15E25">
      <w:pPr>
        <w:jc w:val="center"/>
        <w:rPr>
          <w:rFonts w:cstheme="minorHAnsi"/>
          <w:lang w:eastAsia="sl-SI"/>
        </w:rPr>
      </w:pPr>
      <w:r w:rsidRPr="00C15E25">
        <w:rPr>
          <w:rFonts w:cstheme="minorHAnsi"/>
          <w:bdr w:val="none" w:sz="0" w:space="0" w:color="auto" w:frame="1"/>
          <w:lang w:eastAsia="sl-SI"/>
        </w:rPr>
        <w:t>Kandidati vložijo svojo vlogo na predpisanem obrazcu ter obvezno priložijo dokumentacijo, ki potrjuje izpolnjevanje kriterijev. </w:t>
      </w:r>
      <w:r w:rsidRPr="00C15E25">
        <w:rPr>
          <w:rFonts w:cstheme="minorHAnsi"/>
          <w:lang w:eastAsia="sl-SI"/>
        </w:rPr>
        <w:t>Vlogo je potrebno dostaviti </w:t>
      </w:r>
      <w:r w:rsidRPr="00C15E25">
        <w:rPr>
          <w:rFonts w:cstheme="minorHAnsi"/>
          <w:bdr w:val="none" w:sz="0" w:space="0" w:color="auto" w:frame="1"/>
          <w:lang w:eastAsia="sl-SI"/>
        </w:rPr>
        <w:t>najkasneje do </w:t>
      </w:r>
      <w:r w:rsidRPr="00C15E25">
        <w:rPr>
          <w:rFonts w:cstheme="minorHAnsi"/>
          <w:b/>
          <w:bdr w:val="none" w:sz="0" w:space="0" w:color="auto" w:frame="1"/>
          <w:lang w:eastAsia="sl-SI"/>
        </w:rPr>
        <w:t>9. 4. 2018 do 12. ure</w:t>
      </w:r>
      <w:r w:rsidRPr="00C15E25">
        <w:rPr>
          <w:rFonts w:cstheme="minorHAnsi"/>
          <w:bdr w:val="none" w:sz="0" w:space="0" w:color="auto" w:frame="1"/>
          <w:lang w:eastAsia="sl-SI"/>
        </w:rPr>
        <w:t> </w:t>
      </w:r>
      <w:r w:rsidRPr="00C15E25">
        <w:rPr>
          <w:rFonts w:cstheme="minorHAnsi"/>
          <w:lang w:eastAsia="sl-SI"/>
        </w:rPr>
        <w:t>na naslov: Študentski svet Univerze v Mariboru, Slomškov trg 15, 2000 Maribor, v zaprti pisemski ovojnici v enem izvodu  s pripisom »Ne odpiraj! Vloga za nagrado UM«.</w:t>
      </w:r>
    </w:p>
    <w:p w:rsidR="00C15E25" w:rsidRPr="00C15E25" w:rsidRDefault="00C15E25" w:rsidP="00C15E25">
      <w:pPr>
        <w:jc w:val="center"/>
        <w:rPr>
          <w:rFonts w:cstheme="minorHAnsi"/>
          <w:b/>
          <w:kern w:val="36"/>
          <w:lang w:eastAsia="sl-SI"/>
        </w:rPr>
      </w:pPr>
      <w:r w:rsidRPr="00C15E25">
        <w:rPr>
          <w:rFonts w:cstheme="minorHAnsi"/>
          <w:b/>
          <w:kern w:val="36"/>
          <w:lang w:eastAsia="sl-SI"/>
        </w:rPr>
        <w:t>BODI PONOSEN NA SVOJE DOSEŽKE</w:t>
      </w:r>
      <w:r>
        <w:rPr>
          <w:rFonts w:cstheme="minorHAnsi"/>
          <w:b/>
          <w:kern w:val="36"/>
          <w:lang w:eastAsia="sl-SI"/>
        </w:rPr>
        <w:t xml:space="preserve"> in se prijavi</w:t>
      </w:r>
      <w:r w:rsidRPr="00C15E25">
        <w:rPr>
          <w:rFonts w:cstheme="minorHAnsi"/>
          <w:b/>
          <w:kern w:val="36"/>
          <w:lang w:eastAsia="sl-SI"/>
        </w:rPr>
        <w:t>!</w:t>
      </w:r>
    </w:p>
    <w:p w:rsidR="00C15E25" w:rsidRPr="00C15E25" w:rsidRDefault="00C15E25" w:rsidP="00C15E25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lang w:eastAsia="sl-SI"/>
        </w:rPr>
      </w:pPr>
      <w:r w:rsidRPr="00C15E25">
        <w:rPr>
          <w:rFonts w:eastAsia="Times New Roman" w:cstheme="minorHAnsi"/>
          <w:lang w:eastAsia="sl-SI"/>
        </w:rPr>
        <w:t>Priloge:</w:t>
      </w:r>
      <w:bookmarkStart w:id="0" w:name="_GoBack"/>
      <w:bookmarkEnd w:id="0"/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6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Poziv</w:t>
        </w:r>
      </w:hyperlink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7" w:tgtFrame="_blank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Obrazec za Listino za naj prostovoljca študenta</w:t>
        </w:r>
      </w:hyperlink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8" w:tgtFrame="_blank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Obrazec za Listino za posebne kulturne dosežke</w:t>
        </w:r>
      </w:hyperlink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9" w:tgtFrame="_blank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Obrazec za Plaketo Leona Štuklja</w:t>
        </w:r>
      </w:hyperlink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10" w:tgtFrame="_blank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Obrazec za Znak Leona Štuklja</w:t>
        </w:r>
      </w:hyperlink>
    </w:p>
    <w:p w:rsidR="00C15E25" w:rsidRPr="00C15E25" w:rsidRDefault="00C15E25" w:rsidP="00C15E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74B4E"/>
          <w:sz w:val="20"/>
          <w:szCs w:val="20"/>
          <w:lang w:eastAsia="sl-SI"/>
        </w:rPr>
      </w:pPr>
      <w:hyperlink r:id="rId11" w:tgtFrame="_blank" w:history="1"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 xml:space="preserve">Obrazec za Listino za razvoj </w:t>
        </w:r>
        <w:proofErr w:type="spellStart"/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>obštudijskih</w:t>
        </w:r>
        <w:proofErr w:type="spellEnd"/>
        <w:r w:rsidRPr="00C15E25">
          <w:rPr>
            <w:rFonts w:ascii="inherit" w:eastAsia="Times New Roman" w:hAnsi="inherit" w:cs="Times New Roman"/>
            <w:color w:val="385388"/>
            <w:sz w:val="20"/>
            <w:szCs w:val="20"/>
            <w:u w:val="single"/>
            <w:bdr w:val="none" w:sz="0" w:space="0" w:color="auto" w:frame="1"/>
            <w:lang w:eastAsia="sl-SI"/>
          </w:rPr>
          <w:t xml:space="preserve"> dejavnosti</w:t>
        </w:r>
      </w:hyperlink>
    </w:p>
    <w:p w:rsidR="00C15E25" w:rsidRPr="00C15E25" w:rsidRDefault="00C15E25" w:rsidP="00C15E25">
      <w:pPr>
        <w:shd w:val="clear" w:color="auto" w:fill="FFFFFF"/>
        <w:spacing w:after="225" w:line="240" w:lineRule="auto"/>
        <w:jc w:val="both"/>
        <w:textAlignment w:val="baseline"/>
        <w:rPr>
          <w:rFonts w:ascii="Helvetica" w:eastAsia="Times New Roman" w:hAnsi="Helvetica" w:cs="Times New Roman"/>
          <w:color w:val="474B4E"/>
          <w:sz w:val="20"/>
          <w:szCs w:val="20"/>
          <w:lang w:eastAsia="sl-SI"/>
        </w:rPr>
      </w:pPr>
      <w:r w:rsidRPr="00C15E25">
        <w:rPr>
          <w:rFonts w:ascii="Helvetica" w:eastAsia="Times New Roman" w:hAnsi="Helvetica" w:cs="Times New Roman"/>
          <w:color w:val="474B4E"/>
          <w:sz w:val="20"/>
          <w:szCs w:val="20"/>
          <w:lang w:eastAsia="sl-SI"/>
        </w:rPr>
        <w:t> </w:t>
      </w:r>
    </w:p>
    <w:p w:rsidR="00E45F37" w:rsidRDefault="00E45F37"/>
    <w:sectPr w:rsidR="00E4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45B7"/>
    <w:multiLevelType w:val="multilevel"/>
    <w:tmpl w:val="67A8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25"/>
    <w:rsid w:val="00C15E25"/>
    <w:rsid w:val="00E4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E6AA"/>
  <w15:chartTrackingRefBased/>
  <w15:docId w15:val="{5CD04761-8B5B-4C70-86C2-012BB8D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15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15E2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1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15E2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C15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um.um.si/wp-content/uploads/2018/03/Listina-za-posebne-kulturne-dose%C5%BEke_obrazec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sum.um.si/wp-content/uploads/2018/03/Listina-za-naj-prostovoljca-%C5%A1tudenta_obrazec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um.um.si/wp-content/uploads/2018/03/Poziv-h-kandidiranju-za-nagrade-Univerze-v-Mariboru-%C5%A1tudentom-za-%C5%A1portne....pdf" TargetMode="External"/><Relationship Id="rId11" Type="http://schemas.openxmlformats.org/officeDocument/2006/relationships/hyperlink" Target="http://ssum.um.si/wp-content/uploads/2018/03/Listina-za-izjemen-prispevek-na-podro%C4%8Dju-ob%C5%A1tudijske-dejavnosti_obrazec.....docx" TargetMode="External"/><Relationship Id="rId5" Type="http://schemas.openxmlformats.org/officeDocument/2006/relationships/hyperlink" Target="http://ssum.um.si/wp-content/uploads/2018/03/Poziv-h-kandidiranju-za-nagrade-Univerze-v-Mariboru-%C5%A1tudentom-za-%C5%A1portne....pdf" TargetMode="External"/><Relationship Id="rId10" Type="http://schemas.openxmlformats.org/officeDocument/2006/relationships/hyperlink" Target="http://ssum.um.si/wp-content/uploads/2018/03/Znak-Leona-%C5%A0tuklja_obraze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um.um.si/wp-content/uploads/2018/03/Plaketa-Leona-%C5%A0tuklja_obrazec.doc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</cp:revision>
  <dcterms:created xsi:type="dcterms:W3CDTF">2018-03-15T07:57:00Z</dcterms:created>
  <dcterms:modified xsi:type="dcterms:W3CDTF">2018-03-15T08:03:00Z</dcterms:modified>
</cp:coreProperties>
</file>